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hint="eastAsia" w:ascii="Tahoma" w:hAnsi="Tahoma" w:eastAsia="Tahoma" w:cs="Tahoma"/>
          <w:i w:val="0"/>
          <w:caps w:val="0"/>
          <w:color w:val="000000"/>
          <w:spacing w:val="0"/>
          <w:sz w:val="18"/>
          <w:szCs w:val="18"/>
        </w:rPr>
      </w:pPr>
      <w:r>
        <w:rPr>
          <w:rFonts w:ascii="方正小标宋简体" w:hAnsi="方正小标宋简体" w:eastAsia="方正小标宋简体" w:cs="方正小标宋简体"/>
          <w:i w:val="0"/>
          <w:caps w:val="0"/>
          <w:color w:val="000000"/>
          <w:spacing w:val="0"/>
          <w:kern w:val="0"/>
          <w:sz w:val="36"/>
          <w:szCs w:val="36"/>
          <w:shd w:val="clear" w:fill="FFFFFF"/>
          <w:lang w:val="en-US" w:eastAsia="zh-CN" w:bidi="ar"/>
        </w:rPr>
        <w:t> </w:t>
      </w:r>
      <w:r>
        <w:rPr>
          <w:rFonts w:hint="default" w:ascii="方正小标宋简体" w:hAnsi="方正小标宋简体" w:eastAsia="方正小标宋简体" w:cs="方正小标宋简体"/>
          <w:i w:val="0"/>
          <w:caps w:val="0"/>
          <w:color w:val="000000"/>
          <w:spacing w:val="0"/>
          <w:kern w:val="0"/>
          <w:sz w:val="36"/>
          <w:szCs w:val="36"/>
          <w:shd w:val="clear" w:fill="FFFFFF"/>
          <w:lang w:val="en-US" w:eastAsia="zh-CN" w:bidi="ar"/>
        </w:rPr>
        <w:t> </w:t>
      </w:r>
      <w:r>
        <w:rPr>
          <w:rFonts w:hint="eastAsia" w:ascii="方正小标宋简体" w:hAnsi="方正小标宋简体" w:eastAsia="方正小标宋简体" w:cs="方正小标宋简体"/>
          <w:i w:val="0"/>
          <w:caps w:val="0"/>
          <w:color w:val="000000"/>
          <w:spacing w:val="0"/>
          <w:kern w:val="0"/>
          <w:sz w:val="36"/>
          <w:szCs w:val="36"/>
          <w:shd w:val="clear" w:fill="FFFFFF"/>
          <w:lang w:val="en-US" w:eastAsia="zh-CN" w:bidi="ar"/>
        </w:rPr>
        <w:t>一、</w:t>
      </w:r>
      <w:r>
        <w:rPr>
          <w:rFonts w:hint="default" w:ascii="方正小标宋简体" w:hAnsi="方正小标宋简体" w:eastAsia="方正小标宋简体" w:cs="方正小标宋简体"/>
          <w:i w:val="0"/>
          <w:caps w:val="0"/>
          <w:color w:val="000000"/>
          <w:spacing w:val="0"/>
          <w:kern w:val="0"/>
          <w:sz w:val="36"/>
          <w:szCs w:val="36"/>
          <w:shd w:val="clear" w:fill="FFFFFF"/>
          <w:lang w:val="en-US" w:eastAsia="zh-CN" w:bidi="ar"/>
        </w:rPr>
        <w:t> </w:t>
      </w:r>
      <w:r>
        <w:rPr>
          <w:rFonts w:hint="eastAsia" w:ascii="微软雅黑" w:hAnsi="微软雅黑" w:eastAsia="微软雅黑" w:cs="微软雅黑"/>
          <w:i w:val="0"/>
          <w:caps w:val="0"/>
          <w:color w:val="323232"/>
          <w:spacing w:val="0"/>
          <w:sz w:val="36"/>
          <w:szCs w:val="36"/>
        </w:rPr>
        <w:t>全国普通高校毕业生接收</w:t>
      </w:r>
      <w:r>
        <w:rPr>
          <w:rFonts w:hint="eastAsia" w:ascii="宋体" w:hAnsi="宋体" w:eastAsia="宋体" w:cs="宋体"/>
          <w:b/>
          <w:i w:val="0"/>
          <w:caps w:val="0"/>
          <w:color w:val="000000"/>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default" w:ascii="Tahoma" w:hAnsi="Tahoma" w:eastAsia="Tahoma" w:cs="Tahoma"/>
          <w:i w:val="0"/>
          <w:caps w:val="0"/>
          <w:color w:val="000000"/>
          <w:spacing w:val="0"/>
          <w:sz w:val="18"/>
          <w:szCs w:val="18"/>
        </w:rPr>
      </w:pPr>
      <w:r>
        <w:rPr>
          <w:rFonts w:hint="eastAsia" w:ascii="宋体" w:hAnsi="宋体" w:eastAsia="宋体" w:cs="宋体"/>
          <w:b/>
          <w:i w:val="0"/>
          <w:caps w:val="0"/>
          <w:color w:val="000000"/>
          <w:spacing w:val="0"/>
          <w:kern w:val="0"/>
          <w:sz w:val="24"/>
          <w:szCs w:val="24"/>
          <w:shd w:val="clear" w:fill="FFFFFF"/>
          <w:lang w:val="en-US" w:eastAsia="zh-CN" w:bidi="ar"/>
        </w:rPr>
        <w:t>审批单位:南海区人才服务管理办公室  </w:t>
      </w:r>
    </w:p>
    <w:tbl>
      <w:tblPr>
        <w:tblStyle w:val="7"/>
        <w:tblW w:w="9251" w:type="dxa"/>
        <w:jc w:val="center"/>
        <w:tblInd w:w="0" w:type="dxa"/>
        <w:shd w:val="clear" w:color="auto" w:fill="auto"/>
        <w:tblLayout w:type="fixed"/>
        <w:tblCellMar>
          <w:top w:w="15" w:type="dxa"/>
          <w:left w:w="15" w:type="dxa"/>
          <w:bottom w:w="15" w:type="dxa"/>
          <w:right w:w="15" w:type="dxa"/>
        </w:tblCellMar>
      </w:tblPr>
      <w:tblGrid>
        <w:gridCol w:w="2174"/>
        <w:gridCol w:w="7077"/>
      </w:tblGrid>
      <w:tr>
        <w:tblPrEx>
          <w:shd w:val="clear" w:color="auto" w:fill="auto"/>
          <w:tblLayout w:type="fixed"/>
          <w:tblCellMar>
            <w:top w:w="15" w:type="dxa"/>
            <w:left w:w="15" w:type="dxa"/>
            <w:bottom w:w="15" w:type="dxa"/>
            <w:right w:w="15" w:type="dxa"/>
          </w:tblCellMar>
        </w:tblPrEx>
        <w:trPr>
          <w:trHeight w:val="752" w:hRule="atLeast"/>
          <w:jc w:val="center"/>
        </w:trPr>
        <w:tc>
          <w:tcPr>
            <w:tcW w:w="2174"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b/>
                <w:kern w:val="0"/>
                <w:sz w:val="21"/>
                <w:szCs w:val="21"/>
                <w:lang w:val="en-US" w:eastAsia="zh-CN" w:bidi="ar"/>
              </w:rPr>
              <w:t>事项名称</w:t>
            </w:r>
          </w:p>
        </w:tc>
        <w:tc>
          <w:tcPr>
            <w:tcW w:w="707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kern w:val="0"/>
                <w:sz w:val="21"/>
                <w:szCs w:val="21"/>
                <w:lang w:val="en-US" w:eastAsia="zh-CN" w:bidi="ar"/>
              </w:rPr>
              <w:t>全国普通高校毕业生接收</w:t>
            </w:r>
          </w:p>
        </w:tc>
      </w:tr>
      <w:tr>
        <w:tblPrEx>
          <w:tblLayout w:type="fixed"/>
          <w:tblCellMar>
            <w:top w:w="15" w:type="dxa"/>
            <w:left w:w="15" w:type="dxa"/>
            <w:bottom w:w="15" w:type="dxa"/>
            <w:right w:w="15" w:type="dxa"/>
          </w:tblCellMar>
        </w:tblPrEx>
        <w:trPr>
          <w:trHeight w:val="1081" w:hRule="atLeast"/>
          <w:jc w:val="center"/>
        </w:trPr>
        <w:tc>
          <w:tcPr>
            <w:tcW w:w="217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b/>
                <w:kern w:val="0"/>
                <w:sz w:val="21"/>
                <w:szCs w:val="21"/>
                <w:lang w:val="en-US" w:eastAsia="zh-CN" w:bidi="ar"/>
              </w:rPr>
              <w:t>审批对象</w:t>
            </w:r>
          </w:p>
        </w:tc>
        <w:tc>
          <w:tcPr>
            <w:tcW w:w="7077"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kern w:val="0"/>
                <w:sz w:val="21"/>
                <w:szCs w:val="21"/>
                <w:lang w:val="en-US" w:eastAsia="zh-CN" w:bidi="ar"/>
              </w:rPr>
              <w:t>区外户籍，具有普通高校本科或以上学历的，在南海区企业、社会组织工作和机关事业单位非编的应届毕业生</w:t>
            </w:r>
          </w:p>
        </w:tc>
      </w:tr>
      <w:tr>
        <w:tblPrEx>
          <w:tblLayout w:type="fixed"/>
          <w:tblCellMar>
            <w:top w:w="15" w:type="dxa"/>
            <w:left w:w="15" w:type="dxa"/>
            <w:bottom w:w="15" w:type="dxa"/>
            <w:right w:w="15" w:type="dxa"/>
          </w:tblCellMar>
        </w:tblPrEx>
        <w:trPr>
          <w:trHeight w:val="2013" w:hRule="atLeast"/>
          <w:jc w:val="center"/>
        </w:trPr>
        <w:tc>
          <w:tcPr>
            <w:tcW w:w="217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b/>
                <w:kern w:val="0"/>
                <w:sz w:val="21"/>
                <w:szCs w:val="21"/>
                <w:lang w:val="en-US" w:eastAsia="zh-CN" w:bidi="ar"/>
              </w:rPr>
              <w:t>受理方式</w:t>
            </w:r>
          </w:p>
        </w:tc>
        <w:tc>
          <w:tcPr>
            <w:tcW w:w="7077"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kern w:val="0"/>
                <w:sz w:val="21"/>
                <w:szCs w:val="21"/>
                <w:lang w:val="en-US" w:eastAsia="zh-CN" w:bidi="ar"/>
              </w:rPr>
              <w:t>网上办理：登陆</w:t>
            </w:r>
            <w:bookmarkStart w:id="0" w:name="OLE_LINK1"/>
            <w:r>
              <w:rPr>
                <w:rFonts w:hint="eastAsia" w:ascii="宋体" w:hAnsi="宋体" w:eastAsia="宋体" w:cs="宋体"/>
                <w:kern w:val="0"/>
                <w:sz w:val="21"/>
                <w:szCs w:val="21"/>
                <w:lang w:val="en-US" w:eastAsia="zh-CN" w:bidi="ar"/>
              </w:rPr>
              <w:t>佛山市公共就业服务平台（</w:t>
            </w:r>
            <w:r>
              <w:rPr>
                <w:rFonts w:hint="eastAsia" w:ascii="宋体" w:hAnsi="宋体" w:eastAsia="宋体" w:cs="宋体"/>
                <w:kern w:val="0"/>
                <w:sz w:val="21"/>
                <w:szCs w:val="21"/>
                <w:lang w:val="en-US" w:eastAsia="zh-CN" w:bidi="ar"/>
              </w:rPr>
              <w:fldChar w:fldCharType="begin"/>
            </w:r>
            <w:r>
              <w:rPr>
                <w:rFonts w:hint="eastAsia" w:ascii="宋体" w:hAnsi="宋体" w:eastAsia="宋体" w:cs="宋体"/>
                <w:kern w:val="0"/>
                <w:sz w:val="21"/>
                <w:szCs w:val="21"/>
                <w:lang w:val="en-US" w:eastAsia="zh-CN" w:bidi="ar"/>
              </w:rPr>
              <w:instrText xml:space="preserve"> HYPERLINK "https://ggfw.hrss.foshan.gov.cn/web/index.html" \o "右键打开超链接即可跳转到网页" </w:instrText>
            </w:r>
            <w:r>
              <w:rPr>
                <w:rFonts w:hint="eastAsia" w:ascii="宋体" w:hAnsi="宋体" w:eastAsia="宋体" w:cs="宋体"/>
                <w:kern w:val="0"/>
                <w:sz w:val="21"/>
                <w:szCs w:val="21"/>
                <w:lang w:val="en-US" w:eastAsia="zh-CN" w:bidi="ar"/>
              </w:rPr>
              <w:fldChar w:fldCharType="separate"/>
            </w:r>
            <w:r>
              <w:rPr>
                <w:rStyle w:val="6"/>
                <w:rFonts w:hint="eastAsia" w:ascii="宋体" w:hAnsi="宋体" w:eastAsia="宋体" w:cs="宋体"/>
                <w:kern w:val="0"/>
                <w:sz w:val="21"/>
                <w:szCs w:val="21"/>
                <w:lang w:val="en-US" w:eastAsia="zh-CN" w:bidi="ar"/>
              </w:rPr>
              <w:t>https://ggfw.hrss.foshan.gov.cn/web/index.html</w:t>
            </w:r>
            <w:r>
              <w:rPr>
                <w:rFonts w:hint="eastAsia" w:ascii="宋体" w:hAnsi="宋体" w:eastAsia="宋体" w:cs="宋体"/>
                <w:kern w:val="0"/>
                <w:sz w:val="21"/>
                <w:szCs w:val="21"/>
                <w:lang w:val="en-US" w:eastAsia="zh-CN" w:bidi="ar"/>
              </w:rPr>
              <w:fldChar w:fldCharType="end"/>
            </w:r>
            <w:r>
              <w:rPr>
                <w:rFonts w:hint="eastAsia" w:ascii="宋体" w:hAnsi="宋体" w:eastAsia="宋体" w:cs="宋体"/>
                <w:kern w:val="0"/>
                <w:sz w:val="21"/>
                <w:szCs w:val="21"/>
                <w:lang w:val="en-US" w:eastAsia="zh-CN" w:bidi="ar"/>
              </w:rPr>
              <w:t>）</w:t>
            </w:r>
            <w:bookmarkEnd w:id="0"/>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选择“人事人才”—“全国普通高校毕业生接收”</w:t>
            </w:r>
            <w:r>
              <w:rPr>
                <w:rFonts w:hint="eastAsia" w:ascii="宋体" w:hAnsi="宋体" w:eastAsia="宋体" w:cs="宋体"/>
                <w:kern w:val="0"/>
                <w:sz w:val="21"/>
                <w:szCs w:val="21"/>
                <w:lang w:val="en-US" w:eastAsia="zh-CN" w:bidi="ar"/>
              </w:rPr>
              <w:t>，然后上传三方协议（毕业前提供）或毕业证（毕业后提供）、社保清单（毕业后提供）、身份证等申办材料。</w:t>
            </w:r>
          </w:p>
        </w:tc>
      </w:tr>
      <w:tr>
        <w:tblPrEx>
          <w:tblLayout w:type="fixed"/>
          <w:tblCellMar>
            <w:top w:w="15" w:type="dxa"/>
            <w:left w:w="15" w:type="dxa"/>
            <w:bottom w:w="15" w:type="dxa"/>
            <w:right w:w="15" w:type="dxa"/>
          </w:tblCellMar>
        </w:tblPrEx>
        <w:trPr>
          <w:trHeight w:val="2109" w:hRule="atLeast"/>
          <w:jc w:val="center"/>
        </w:trPr>
        <w:tc>
          <w:tcPr>
            <w:tcW w:w="217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b/>
                <w:kern w:val="0"/>
                <w:sz w:val="21"/>
                <w:szCs w:val="21"/>
                <w:lang w:val="en-US" w:eastAsia="zh-CN" w:bidi="ar"/>
              </w:rPr>
              <w:t>申请资料</w:t>
            </w:r>
          </w:p>
        </w:tc>
        <w:tc>
          <w:tcPr>
            <w:tcW w:w="7077"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both"/>
              <w:textAlignment w:val="auto"/>
              <w:outlineLvl w:val="9"/>
            </w:pPr>
            <w:r>
              <w:rPr>
                <w:rFonts w:hint="eastAsia" w:ascii="宋体" w:hAnsi="宋体" w:eastAsia="宋体" w:cs="宋体"/>
                <w:kern w:val="0"/>
                <w:sz w:val="21"/>
                <w:szCs w:val="21"/>
                <w:lang w:val="en-US" w:eastAsia="zh-CN" w:bidi="ar"/>
              </w:rPr>
              <w:t>1．身份证；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both"/>
              <w:textAlignment w:val="auto"/>
              <w:outlineLvl w:val="9"/>
            </w:pPr>
            <w:r>
              <w:rPr>
                <w:rFonts w:hint="eastAsia" w:ascii="宋体" w:hAnsi="宋体" w:eastAsia="宋体" w:cs="宋体"/>
                <w:kern w:val="0"/>
                <w:sz w:val="21"/>
                <w:szCs w:val="21"/>
                <w:lang w:val="en-US" w:eastAsia="zh-CN" w:bidi="ar"/>
              </w:rPr>
              <w:t>2．全日制普通高等学校毕业证（未毕业的无需提供）；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both"/>
              <w:textAlignment w:val="auto"/>
              <w:outlineLvl w:val="9"/>
            </w:pPr>
            <w:r>
              <w:rPr>
                <w:rFonts w:hint="eastAsia" w:ascii="宋体" w:hAnsi="宋体" w:eastAsia="宋体" w:cs="宋体"/>
                <w:kern w:val="0"/>
                <w:sz w:val="21"/>
                <w:szCs w:val="21"/>
                <w:lang w:val="en-US" w:eastAsia="zh-CN" w:bidi="ar"/>
              </w:rPr>
              <w:t>3．就业证明材料（申办时未毕业的提供就业协议书，已毕业的提供社保缴费证明）；</w:t>
            </w:r>
          </w:p>
        </w:tc>
      </w:tr>
      <w:tr>
        <w:tblPrEx>
          <w:tblLayout w:type="fixed"/>
          <w:tblCellMar>
            <w:top w:w="15" w:type="dxa"/>
            <w:left w:w="15" w:type="dxa"/>
            <w:bottom w:w="15" w:type="dxa"/>
            <w:right w:w="15" w:type="dxa"/>
          </w:tblCellMar>
        </w:tblPrEx>
        <w:trPr>
          <w:trHeight w:val="3756" w:hRule="atLeast"/>
          <w:jc w:val="center"/>
        </w:trPr>
        <w:tc>
          <w:tcPr>
            <w:tcW w:w="217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b/>
                <w:kern w:val="0"/>
                <w:sz w:val="21"/>
                <w:szCs w:val="21"/>
                <w:lang w:val="en-US" w:eastAsia="zh-CN" w:bidi="ar"/>
              </w:rPr>
              <w:t>审批程序</w:t>
            </w:r>
          </w:p>
        </w:tc>
        <w:tc>
          <w:tcPr>
            <w:tcW w:w="7077"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kern w:val="0"/>
                <w:sz w:val="21"/>
                <w:szCs w:val="21"/>
                <w:lang w:val="en-US" w:eastAsia="zh-CN" w:bidi="ar"/>
              </w:rPr>
              <w:t>1.受理：申办人在佛山市公共就业服务平台（</w:t>
            </w:r>
            <w:r>
              <w:rPr>
                <w:rFonts w:hint="eastAsia" w:ascii="宋体" w:hAnsi="宋体" w:eastAsia="宋体" w:cs="宋体"/>
                <w:kern w:val="0"/>
                <w:sz w:val="21"/>
                <w:szCs w:val="21"/>
                <w:lang w:val="en-US" w:eastAsia="zh-CN" w:bidi="ar"/>
              </w:rPr>
              <w:fldChar w:fldCharType="begin"/>
            </w:r>
            <w:r>
              <w:rPr>
                <w:rFonts w:hint="eastAsia" w:ascii="宋体" w:hAnsi="宋体" w:eastAsia="宋体" w:cs="宋体"/>
                <w:kern w:val="0"/>
                <w:sz w:val="21"/>
                <w:szCs w:val="21"/>
                <w:lang w:val="en-US" w:eastAsia="zh-CN" w:bidi="ar"/>
              </w:rPr>
              <w:instrText xml:space="preserve"> HYPERLINK "https://ggfw.hrss.foshan.gov.cn/web/index.html" \o "右键打开超链接即可跳转到网页" </w:instrText>
            </w:r>
            <w:r>
              <w:rPr>
                <w:rFonts w:hint="eastAsia" w:ascii="宋体" w:hAnsi="宋体" w:eastAsia="宋体" w:cs="宋体"/>
                <w:kern w:val="0"/>
                <w:sz w:val="21"/>
                <w:szCs w:val="21"/>
                <w:lang w:val="en-US" w:eastAsia="zh-CN" w:bidi="ar"/>
              </w:rPr>
              <w:fldChar w:fldCharType="separate"/>
            </w:r>
            <w:r>
              <w:rPr>
                <w:rStyle w:val="6"/>
                <w:rFonts w:hint="eastAsia" w:ascii="宋体" w:hAnsi="宋体" w:eastAsia="宋体" w:cs="宋体"/>
                <w:kern w:val="0"/>
                <w:sz w:val="21"/>
                <w:szCs w:val="21"/>
                <w:lang w:val="en-US" w:eastAsia="zh-CN" w:bidi="ar"/>
              </w:rPr>
              <w:t>https://ggfw.hrss.foshan.gov.cn/web/index.html</w:t>
            </w:r>
            <w:r>
              <w:rPr>
                <w:rFonts w:hint="eastAsia" w:ascii="宋体" w:hAnsi="宋体" w:eastAsia="宋体" w:cs="宋体"/>
                <w:kern w:val="0"/>
                <w:sz w:val="21"/>
                <w:szCs w:val="21"/>
                <w:lang w:val="en-US" w:eastAsia="zh-CN" w:bidi="ar"/>
              </w:rPr>
              <w:fldChar w:fldCharType="end"/>
            </w:r>
            <w:r>
              <w:rPr>
                <w:rFonts w:hint="eastAsia" w:ascii="宋体" w:hAnsi="宋体" w:eastAsia="宋体" w:cs="宋体"/>
                <w:kern w:val="0"/>
                <w:sz w:val="21"/>
                <w:szCs w:val="21"/>
                <w:lang w:val="en-US" w:eastAsia="zh-CN" w:bidi="ar"/>
              </w:rPr>
              <w:t>）进行网上申请。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kern w:val="0"/>
                <w:sz w:val="21"/>
                <w:szCs w:val="21"/>
                <w:lang w:val="en-US" w:eastAsia="zh-CN" w:bidi="ar"/>
              </w:rPr>
              <w:t>2.核准：受理机构将在3个工作日内完成</w:t>
            </w:r>
            <w:r>
              <w:rPr>
                <w:rFonts w:hint="eastAsia" w:ascii="宋体" w:hAnsi="宋体" w:eastAsia="宋体" w:cs="宋体"/>
                <w:color w:val="auto"/>
                <w:kern w:val="0"/>
                <w:sz w:val="21"/>
                <w:szCs w:val="21"/>
                <w:lang w:val="en-US" w:eastAsia="zh-CN" w:bidi="ar"/>
              </w:rPr>
              <w:t>审核</w:t>
            </w:r>
            <w:r>
              <w:rPr>
                <w:rFonts w:hint="eastAsia" w:ascii="宋体" w:hAnsi="宋体" w:eastAsia="宋体" w:cs="宋体"/>
                <w:kern w:val="0"/>
                <w:sz w:val="21"/>
                <w:szCs w:val="21"/>
                <w:lang w:val="en-US" w:eastAsia="zh-CN" w:bidi="ar"/>
              </w:rPr>
              <w:t>（温馨提示：申请人信息填报有误导致系统分派受理机构错误的，将影响正常审核时限），审核结果将以短信方式通知或自行登陆系统查看。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kern w:val="0"/>
                <w:sz w:val="21"/>
                <w:szCs w:val="21"/>
                <w:lang w:val="en-US" w:eastAsia="zh-CN" w:bidi="ar"/>
              </w:rPr>
              <w:t>3.发证：</w:t>
            </w:r>
            <w:bookmarkStart w:id="1" w:name="OLE_LINK2"/>
            <w:r>
              <w:rPr>
                <w:rFonts w:hint="eastAsia" w:ascii="宋体" w:hAnsi="宋体" w:eastAsia="宋体" w:cs="宋体"/>
                <w:kern w:val="0"/>
                <w:sz w:val="21"/>
                <w:szCs w:val="21"/>
                <w:lang w:val="en-US" w:eastAsia="zh-CN" w:bidi="ar"/>
              </w:rPr>
              <w:t>审核通过后，请重新登录个人注册的账号自行打印有电子盖印的《毕业生接收函》或《调档函》，也可选择来前台领取，申请人携《毕业生接收函》或《调档函》到档案所在院校（或存档机构）办理档案移交手续。</w:t>
            </w:r>
            <w:bookmarkEnd w:id="1"/>
          </w:p>
        </w:tc>
      </w:tr>
      <w:tr>
        <w:tblPrEx>
          <w:tblLayout w:type="fixed"/>
          <w:tblCellMar>
            <w:top w:w="15" w:type="dxa"/>
            <w:left w:w="15" w:type="dxa"/>
            <w:bottom w:w="15" w:type="dxa"/>
            <w:right w:w="15" w:type="dxa"/>
          </w:tblCellMar>
        </w:tblPrEx>
        <w:trPr>
          <w:trHeight w:val="1081" w:hRule="atLeast"/>
          <w:jc w:val="center"/>
        </w:trPr>
        <w:tc>
          <w:tcPr>
            <w:tcW w:w="217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b/>
                <w:kern w:val="0"/>
                <w:sz w:val="21"/>
                <w:szCs w:val="21"/>
                <w:lang w:val="en-US" w:eastAsia="zh-CN" w:bidi="ar"/>
              </w:rPr>
              <w:t>受理机构</w:t>
            </w:r>
          </w:p>
        </w:tc>
        <w:tc>
          <w:tcPr>
            <w:tcW w:w="7077"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kern w:val="0"/>
                <w:sz w:val="21"/>
                <w:szCs w:val="21"/>
                <w:lang w:val="en-US" w:eastAsia="zh-CN" w:bidi="ar"/>
              </w:rPr>
              <w:t>南海区人才服务管理办公室（地址：南海区桂城南海大道海一路2号人力资源市场一楼档案业务窗口）</w:t>
            </w:r>
          </w:p>
        </w:tc>
      </w:tr>
      <w:tr>
        <w:tblPrEx>
          <w:tblLayout w:type="fixed"/>
          <w:tblCellMar>
            <w:top w:w="15" w:type="dxa"/>
            <w:left w:w="15" w:type="dxa"/>
            <w:bottom w:w="15" w:type="dxa"/>
            <w:right w:w="15" w:type="dxa"/>
          </w:tblCellMar>
        </w:tblPrEx>
        <w:trPr>
          <w:trHeight w:val="683" w:hRule="atLeast"/>
          <w:jc w:val="center"/>
        </w:trPr>
        <w:tc>
          <w:tcPr>
            <w:tcW w:w="2174"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b/>
                <w:kern w:val="0"/>
                <w:sz w:val="21"/>
                <w:szCs w:val="21"/>
                <w:lang w:val="en-US" w:eastAsia="zh-CN" w:bidi="ar"/>
              </w:rPr>
              <w:t>咨询电话</w:t>
            </w:r>
          </w:p>
        </w:tc>
        <w:tc>
          <w:tcPr>
            <w:tcW w:w="7077"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48" w:lineRule="auto"/>
              <w:ind w:left="0" w:leftChars="0" w:right="0" w:rightChars="0" w:firstLine="0" w:firstLineChars="0"/>
              <w:jc w:val="left"/>
              <w:textAlignment w:val="auto"/>
              <w:outlineLvl w:val="9"/>
            </w:pPr>
            <w:r>
              <w:rPr>
                <w:rFonts w:hint="eastAsia" w:ascii="宋体" w:hAnsi="宋体" w:eastAsia="宋体" w:cs="宋体"/>
                <w:kern w:val="0"/>
                <w:sz w:val="21"/>
                <w:szCs w:val="21"/>
                <w:lang w:val="en-US" w:eastAsia="zh-CN" w:bidi="ar"/>
              </w:rPr>
              <w:t>0757-86263487</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pPr>
      <w:r>
        <w:rPr>
          <w:rFonts w:ascii="Calibri" w:hAnsi="Calibri" w:eastAsia="Tahoma" w:cs="Calibri"/>
          <w:i w:val="0"/>
          <w:caps w:val="0"/>
          <w:color w:val="000000"/>
          <w:spacing w:val="0"/>
          <w:kern w:val="0"/>
          <w:sz w:val="21"/>
          <w:szCs w:val="21"/>
          <w:shd w:val="clear" w:fill="FFFFFF"/>
          <w:lang w:val="en-US" w:eastAsia="zh-CN" w:bidi="ar"/>
        </w:rPr>
        <w:t> </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40" w:lineRule="atLeast"/>
        <w:ind w:left="0" w:right="0" w:firstLine="0"/>
        <w:jc w:val="center"/>
        <w:rPr>
          <w:rFonts w:hint="default" w:ascii="宋体" w:hAnsi="宋体" w:eastAsia="宋体" w:cs="宋体"/>
          <w:b w:val="0"/>
          <w:bCs/>
          <w:i w:val="0"/>
          <w:caps w:val="0"/>
          <w:color w:val="000000"/>
          <w:spacing w:val="0"/>
          <w:kern w:val="0"/>
          <w:sz w:val="36"/>
          <w:szCs w:val="36"/>
          <w:shd w:val="clear" w:color="auto" w:fill="FFFFFF"/>
          <w:lang w:val="en-US" w:eastAsia="zh-CN" w:bidi="ar"/>
        </w:rPr>
      </w:pPr>
      <w:r>
        <w:rPr>
          <w:rFonts w:hint="eastAsia" w:ascii="微软雅黑" w:hAnsi="微软雅黑" w:eastAsia="微软雅黑" w:cs="微软雅黑"/>
          <w:i w:val="0"/>
          <w:caps w:val="0"/>
          <w:color w:val="323232"/>
          <w:spacing w:val="0"/>
          <w:sz w:val="36"/>
          <w:szCs w:val="36"/>
          <w:lang w:val="en-US" w:eastAsia="zh-CN"/>
        </w:rPr>
        <w:t>二、在职人员档案调入（人才引进）</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40" w:lineRule="atLeast"/>
        <w:ind w:left="0" w:right="0" w:firstLine="0"/>
        <w:jc w:val="both"/>
        <w:rPr>
          <w:rFonts w:hint="default" w:ascii="Times New Roman" w:hAnsi="Times New Roman" w:cs="Times New Roman"/>
          <w:i w:val="0"/>
          <w:caps w:val="0"/>
          <w:color w:val="000000"/>
          <w:spacing w:val="0"/>
          <w:sz w:val="20"/>
          <w:szCs w:val="20"/>
        </w:rPr>
      </w:pPr>
      <w:r>
        <w:rPr>
          <w:rFonts w:hint="eastAsia" w:ascii="宋体" w:hAnsi="宋体" w:eastAsia="宋体" w:cs="宋体"/>
          <w:b/>
          <w:i w:val="0"/>
          <w:caps w:val="0"/>
          <w:color w:val="000000"/>
          <w:spacing w:val="0"/>
          <w:kern w:val="0"/>
          <w:sz w:val="22"/>
          <w:szCs w:val="22"/>
          <w:shd w:val="clear" w:color="auto" w:fill="FFFFFF"/>
          <w:lang w:val="en-US" w:eastAsia="zh-CN" w:bidi="ar"/>
        </w:rPr>
        <w:t>审批单位:南海区人才服务管理办公室</w:t>
      </w:r>
    </w:p>
    <w:tbl>
      <w:tblPr>
        <w:tblStyle w:val="7"/>
        <w:tblW w:w="9294"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
      <w:tblGrid>
        <w:gridCol w:w="1368"/>
        <w:gridCol w:w="7926"/>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312" w:hRule="atLeast"/>
          <w:jc w:val="center"/>
        </w:trPr>
        <w:tc>
          <w:tcPr>
            <w:tcW w:w="13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b/>
                <w:bCs w:val="0"/>
                <w:sz w:val="21"/>
                <w:szCs w:val="21"/>
              </w:rPr>
            </w:pPr>
            <w:r>
              <w:rPr>
                <w:rFonts w:hint="eastAsia" w:ascii="宋体" w:hAnsi="宋体" w:eastAsia="宋体" w:cs="宋体"/>
                <w:b/>
                <w:bCs w:val="0"/>
                <w:kern w:val="0"/>
                <w:sz w:val="21"/>
                <w:szCs w:val="21"/>
                <w:lang w:val="en-US" w:eastAsia="zh-CN" w:bidi="ar"/>
              </w:rPr>
              <w:t>事项名称</w:t>
            </w:r>
          </w:p>
        </w:tc>
        <w:tc>
          <w:tcPr>
            <w:tcW w:w="7926"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sz w:val="21"/>
                <w:szCs w:val="21"/>
              </w:rPr>
            </w:pPr>
            <w:r>
              <w:rPr>
                <w:rFonts w:hint="eastAsia" w:ascii="宋体" w:hAnsi="宋体" w:cs="宋体"/>
                <w:kern w:val="0"/>
                <w:sz w:val="21"/>
                <w:szCs w:val="21"/>
                <w:lang w:val="en-US" w:eastAsia="zh-CN" w:bidi="ar"/>
              </w:rPr>
              <w:t>在职人员档案调入（</w:t>
            </w:r>
            <w:r>
              <w:rPr>
                <w:rFonts w:hint="eastAsia" w:ascii="宋体" w:hAnsi="宋体" w:eastAsia="宋体" w:cs="宋体"/>
                <w:kern w:val="0"/>
                <w:sz w:val="21"/>
                <w:szCs w:val="21"/>
                <w:lang w:val="en-US" w:eastAsia="zh-CN" w:bidi="ar"/>
              </w:rPr>
              <w:t>人才引进</w:t>
            </w:r>
            <w:r>
              <w:rPr>
                <w:rFonts w:hint="eastAsia" w:ascii="宋体" w:hAnsi="宋体" w:cs="宋体"/>
                <w:kern w:val="0"/>
                <w:sz w:val="21"/>
                <w:szCs w:val="21"/>
                <w:lang w:val="en-US" w:eastAsia="zh-CN" w:bidi="ar"/>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390" w:hRule="atLeast"/>
          <w:jc w:val="center"/>
        </w:trPr>
        <w:tc>
          <w:tcPr>
            <w:tcW w:w="136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b/>
                <w:bCs w:val="0"/>
                <w:sz w:val="21"/>
                <w:szCs w:val="21"/>
              </w:rPr>
            </w:pPr>
            <w:r>
              <w:rPr>
                <w:rFonts w:hint="eastAsia" w:ascii="宋体" w:hAnsi="宋体" w:eastAsia="宋体" w:cs="宋体"/>
                <w:b/>
                <w:bCs w:val="0"/>
                <w:kern w:val="0"/>
                <w:sz w:val="21"/>
                <w:szCs w:val="21"/>
                <w:lang w:val="en-US" w:eastAsia="zh-CN" w:bidi="ar"/>
              </w:rPr>
              <w:t>审批对象</w:t>
            </w:r>
          </w:p>
        </w:tc>
        <w:tc>
          <w:tcPr>
            <w:tcW w:w="792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sz w:val="21"/>
                <w:szCs w:val="21"/>
              </w:rPr>
            </w:pPr>
            <w:r>
              <w:rPr>
                <w:rFonts w:hint="eastAsia" w:ascii="宋体" w:hAnsi="宋体" w:cs="宋体"/>
                <w:kern w:val="0"/>
                <w:sz w:val="21"/>
                <w:szCs w:val="21"/>
                <w:lang w:val="en-US" w:eastAsia="zh-CN" w:bidi="ar"/>
              </w:rPr>
              <w:t>佛山市</w:t>
            </w:r>
            <w:r>
              <w:rPr>
                <w:rFonts w:hint="eastAsia" w:ascii="宋体" w:hAnsi="宋体" w:eastAsia="宋体" w:cs="宋体"/>
                <w:kern w:val="0"/>
                <w:sz w:val="21"/>
                <w:szCs w:val="21"/>
                <w:lang w:val="en-US" w:eastAsia="zh-CN" w:bidi="ar"/>
              </w:rPr>
              <w:t>外户籍，南海区企业、社会组织工作的人员</w:t>
            </w:r>
            <w:r>
              <w:rPr>
                <w:rFonts w:hint="eastAsia" w:ascii="宋体" w:hAnsi="宋体" w:cs="宋体"/>
                <w:kern w:val="0"/>
                <w:sz w:val="21"/>
                <w:szCs w:val="21"/>
                <w:lang w:val="en-US" w:eastAsia="zh-CN" w:bidi="ar"/>
              </w:rPr>
              <w:t>或</w:t>
            </w:r>
            <w:r>
              <w:rPr>
                <w:rFonts w:hint="eastAsia" w:ascii="宋体" w:hAnsi="宋体" w:eastAsia="宋体" w:cs="宋体"/>
                <w:kern w:val="0"/>
                <w:sz w:val="21"/>
                <w:szCs w:val="21"/>
                <w:lang w:val="en-US" w:eastAsia="zh-CN" w:bidi="ar"/>
              </w:rPr>
              <w:t>机关事业单位非编人员。</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780" w:hRule="atLeast"/>
          <w:jc w:val="center"/>
        </w:trPr>
        <w:tc>
          <w:tcPr>
            <w:tcW w:w="136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b/>
                <w:bCs w:val="0"/>
                <w:sz w:val="21"/>
                <w:szCs w:val="21"/>
              </w:rPr>
            </w:pPr>
            <w:r>
              <w:rPr>
                <w:rFonts w:hint="eastAsia" w:ascii="宋体" w:hAnsi="宋体" w:eastAsia="宋体" w:cs="宋体"/>
                <w:b/>
                <w:bCs w:val="0"/>
                <w:kern w:val="0"/>
                <w:sz w:val="21"/>
                <w:szCs w:val="21"/>
                <w:lang w:val="en-US" w:eastAsia="zh-CN" w:bidi="ar"/>
              </w:rPr>
              <w:t>审批条件</w:t>
            </w:r>
          </w:p>
        </w:tc>
        <w:tc>
          <w:tcPr>
            <w:tcW w:w="792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sz w:val="21"/>
                <w:szCs w:val="21"/>
              </w:rPr>
            </w:pPr>
            <w:r>
              <w:rPr>
                <w:rFonts w:hint="eastAsia" w:ascii="宋体" w:hAnsi="宋体" w:eastAsia="宋体" w:cs="宋体"/>
                <w:kern w:val="0"/>
                <w:sz w:val="21"/>
                <w:szCs w:val="21"/>
                <w:lang w:val="en-US" w:eastAsia="zh-CN" w:bidi="ar"/>
              </w:rPr>
              <w:t>具备全日制普通高校本科及以上学历或中级及以上专业技术资格，年龄男50周岁以下、女45周岁以下的各类专业技术人才、管理人才。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1102" w:hRule="atLeast"/>
          <w:jc w:val="center"/>
        </w:trPr>
        <w:tc>
          <w:tcPr>
            <w:tcW w:w="136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b/>
                <w:bCs w:val="0"/>
                <w:sz w:val="21"/>
                <w:szCs w:val="21"/>
              </w:rPr>
            </w:pPr>
            <w:r>
              <w:rPr>
                <w:rFonts w:hint="eastAsia" w:ascii="宋体" w:hAnsi="宋体" w:eastAsia="宋体" w:cs="宋体"/>
                <w:b/>
                <w:bCs w:val="0"/>
                <w:kern w:val="0"/>
                <w:sz w:val="21"/>
                <w:szCs w:val="21"/>
                <w:lang w:val="en-US" w:eastAsia="zh-CN" w:bidi="ar"/>
              </w:rPr>
              <w:t>受理方式</w:t>
            </w:r>
          </w:p>
        </w:tc>
        <w:tc>
          <w:tcPr>
            <w:tcW w:w="792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default" w:ascii="Times New Roman" w:hAnsi="Times New Roman" w:cs="Times New Roman"/>
                <w:sz w:val="21"/>
                <w:szCs w:val="21"/>
              </w:rPr>
            </w:pPr>
            <w:r>
              <w:rPr>
                <w:rFonts w:hint="eastAsia" w:ascii="宋体" w:hAnsi="宋体" w:eastAsia="宋体" w:cs="宋体"/>
                <w:kern w:val="0"/>
                <w:sz w:val="21"/>
                <w:szCs w:val="21"/>
                <w:lang w:val="en-US" w:eastAsia="zh-CN" w:bidi="ar"/>
              </w:rPr>
              <w:t>网上办理：登陆佛山市公共就业服务平台（</w:t>
            </w:r>
            <w:r>
              <w:rPr>
                <w:rFonts w:hint="eastAsia" w:ascii="宋体" w:hAnsi="宋体" w:eastAsia="宋体" w:cs="宋体"/>
                <w:kern w:val="0"/>
                <w:sz w:val="21"/>
                <w:szCs w:val="21"/>
                <w:lang w:val="en-US" w:eastAsia="zh-CN" w:bidi="ar"/>
              </w:rPr>
              <w:fldChar w:fldCharType="begin"/>
            </w:r>
            <w:r>
              <w:rPr>
                <w:rFonts w:hint="eastAsia" w:ascii="宋体" w:hAnsi="宋体" w:eastAsia="宋体" w:cs="宋体"/>
                <w:kern w:val="0"/>
                <w:sz w:val="21"/>
                <w:szCs w:val="21"/>
                <w:lang w:val="en-US" w:eastAsia="zh-CN" w:bidi="ar"/>
              </w:rPr>
              <w:instrText xml:space="preserve"> HYPERLINK "https://ggfw.hrss.foshan.gov.cn/web/index.html" \o "右键打开超链接即可跳转到网页" </w:instrText>
            </w:r>
            <w:r>
              <w:rPr>
                <w:rFonts w:hint="eastAsia" w:ascii="宋体" w:hAnsi="宋体" w:eastAsia="宋体" w:cs="宋体"/>
                <w:kern w:val="0"/>
                <w:sz w:val="21"/>
                <w:szCs w:val="21"/>
                <w:lang w:val="en-US" w:eastAsia="zh-CN" w:bidi="ar"/>
              </w:rPr>
              <w:fldChar w:fldCharType="separate"/>
            </w:r>
            <w:r>
              <w:rPr>
                <w:rStyle w:val="6"/>
                <w:rFonts w:hint="eastAsia" w:ascii="宋体" w:hAnsi="宋体" w:eastAsia="宋体" w:cs="宋体"/>
                <w:kern w:val="0"/>
                <w:sz w:val="21"/>
                <w:szCs w:val="21"/>
                <w:lang w:val="en-US" w:eastAsia="zh-CN" w:bidi="ar"/>
              </w:rPr>
              <w:t>https://ggfw.hrss.foshan.gov.cn/web/index.html</w:t>
            </w:r>
            <w:r>
              <w:rPr>
                <w:rFonts w:hint="eastAsia" w:ascii="宋体" w:hAnsi="宋体" w:eastAsia="宋体" w:cs="宋体"/>
                <w:kern w:val="0"/>
                <w:sz w:val="21"/>
                <w:szCs w:val="21"/>
                <w:lang w:val="en-US" w:eastAsia="zh-CN" w:bidi="ar"/>
              </w:rPr>
              <w:fldChar w:fldCharType="end"/>
            </w:r>
            <w:r>
              <w:rPr>
                <w:rFonts w:hint="eastAsia" w:ascii="宋体" w:hAnsi="宋体" w:eastAsia="宋体" w:cs="宋体"/>
                <w:kern w:val="0"/>
                <w:sz w:val="21"/>
                <w:szCs w:val="21"/>
                <w:lang w:val="en-US" w:eastAsia="zh-CN" w:bidi="ar"/>
              </w:rPr>
              <w:t>）</w:t>
            </w:r>
            <w:r>
              <w:rPr>
                <w:rFonts w:hint="default" w:ascii="宋体" w:hAnsi="宋体" w:eastAsia="宋体" w:cs="宋体"/>
                <w:kern w:val="0"/>
                <w:sz w:val="21"/>
                <w:szCs w:val="21"/>
                <w:lang w:val="en-US" w:eastAsia="zh-CN" w:bidi="ar"/>
              </w:rPr>
              <w:t>选择“人事人才”—“在职人员档案调入（人才引进）”</w:t>
            </w:r>
            <w:r>
              <w:rPr>
                <w:rFonts w:hint="eastAsia" w:ascii="宋体" w:hAnsi="宋体" w:eastAsia="宋体" w:cs="宋体"/>
                <w:kern w:val="0"/>
                <w:sz w:val="21"/>
                <w:szCs w:val="21"/>
                <w:lang w:val="en-US" w:eastAsia="zh-CN" w:bidi="ar"/>
              </w:rPr>
              <w:t>，上传身份证、户口本等申办材料。</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2447" w:hRule="atLeast"/>
          <w:jc w:val="center"/>
        </w:trPr>
        <w:tc>
          <w:tcPr>
            <w:tcW w:w="136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b/>
                <w:bCs w:val="0"/>
                <w:sz w:val="21"/>
                <w:szCs w:val="21"/>
              </w:rPr>
            </w:pPr>
            <w:r>
              <w:rPr>
                <w:rFonts w:hint="eastAsia" w:ascii="宋体" w:hAnsi="宋体" w:eastAsia="宋体" w:cs="宋体"/>
                <w:b/>
                <w:bCs w:val="0"/>
                <w:kern w:val="0"/>
                <w:sz w:val="21"/>
                <w:szCs w:val="21"/>
                <w:lang w:val="en-US" w:eastAsia="zh-CN" w:bidi="ar"/>
              </w:rPr>
              <w:t>申请资料</w:t>
            </w:r>
          </w:p>
        </w:tc>
        <w:tc>
          <w:tcPr>
            <w:tcW w:w="792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sz w:val="21"/>
                <w:szCs w:val="21"/>
              </w:rPr>
            </w:pPr>
            <w:r>
              <w:rPr>
                <w:rFonts w:hint="eastAsia" w:ascii="宋体" w:hAnsi="宋体" w:eastAsia="宋体" w:cs="宋体"/>
                <w:kern w:val="0"/>
                <w:sz w:val="21"/>
                <w:szCs w:val="21"/>
                <w:lang w:val="en-US" w:eastAsia="zh-CN" w:bidi="ar"/>
              </w:rPr>
              <w:t>1、身份证；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sz w:val="21"/>
                <w:szCs w:val="21"/>
              </w:rPr>
            </w:pP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val="en-US" w:eastAsia="zh-CN" w:bidi="ar"/>
              </w:rPr>
              <w:t>、学历（学位）证书；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sz w:val="21"/>
                <w:szCs w:val="21"/>
              </w:rPr>
            </w:pP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val="en-US" w:eastAsia="zh-CN" w:bidi="ar"/>
              </w:rPr>
              <w:t>、职称证书（没有则无需提供）；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4</w:t>
            </w:r>
            <w:r>
              <w:rPr>
                <w:rFonts w:hint="eastAsia" w:ascii="宋体" w:hAnsi="宋体" w:eastAsia="宋体" w:cs="宋体"/>
                <w:kern w:val="0"/>
                <w:sz w:val="21"/>
                <w:szCs w:val="21"/>
                <w:lang w:val="en-US" w:eastAsia="zh-CN" w:bidi="ar"/>
              </w:rPr>
              <w:t>、工作单位社保参保缴费证明；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5、</w:t>
            </w:r>
            <w:r>
              <w:rPr>
                <w:rFonts w:hint="eastAsia" w:ascii="宋体" w:hAnsi="宋体" w:eastAsia="宋体" w:cs="宋体"/>
                <w:kern w:val="0"/>
                <w:sz w:val="21"/>
                <w:szCs w:val="21"/>
                <w:lang w:val="en-US" w:eastAsia="zh-CN" w:bidi="ar"/>
              </w:rPr>
              <w:t>《佛山市在职人员档案转递呈报表》（注：系统自动生成），由相关单位盖章和本人签名</w:t>
            </w:r>
            <w:r>
              <w:rPr>
                <w:rFonts w:hint="eastAsia" w:ascii="宋体" w:hAnsi="宋体" w:cs="宋体"/>
                <w:kern w:val="0"/>
                <w:sz w:val="21"/>
                <w:szCs w:val="21"/>
                <w:lang w:val="en-US" w:eastAsia="zh-CN" w:bidi="ar"/>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3479" w:hRule="atLeast"/>
          <w:jc w:val="center"/>
        </w:trPr>
        <w:tc>
          <w:tcPr>
            <w:tcW w:w="136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b/>
                <w:bCs w:val="0"/>
                <w:sz w:val="21"/>
                <w:szCs w:val="21"/>
              </w:rPr>
            </w:pPr>
            <w:r>
              <w:rPr>
                <w:rFonts w:hint="eastAsia" w:ascii="宋体" w:hAnsi="宋体" w:eastAsia="宋体" w:cs="宋体"/>
                <w:b/>
                <w:bCs w:val="0"/>
                <w:kern w:val="0"/>
                <w:sz w:val="21"/>
                <w:szCs w:val="21"/>
                <w:lang w:val="en-US" w:eastAsia="zh-CN" w:bidi="ar"/>
              </w:rPr>
              <w:t>审批程序</w:t>
            </w:r>
          </w:p>
        </w:tc>
        <w:tc>
          <w:tcPr>
            <w:tcW w:w="792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right="0" w:rightChars="0"/>
              <w:jc w:val="both"/>
              <w:textAlignment w:val="auto"/>
              <w:outlineLvl w:val="9"/>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val="en-US" w:eastAsia="zh-CN" w:bidi="ar"/>
              </w:rPr>
              <w:t>受理</w:t>
            </w:r>
            <w:r>
              <w:rPr>
                <w:rFonts w:hint="eastAsia" w:ascii="宋体" w:hAnsi="宋体" w:cs="宋体"/>
                <w:kern w:val="0"/>
                <w:sz w:val="21"/>
                <w:szCs w:val="21"/>
                <w:lang w:val="en-US" w:eastAsia="zh-CN" w:bidi="ar"/>
              </w:rPr>
              <w:t>：</w:t>
            </w:r>
            <w:r>
              <w:rPr>
                <w:rFonts w:hint="eastAsia" w:ascii="宋体" w:hAnsi="宋体" w:eastAsia="宋体" w:cs="宋体"/>
                <w:kern w:val="0"/>
                <w:sz w:val="21"/>
                <w:szCs w:val="21"/>
                <w:lang w:val="en-US" w:eastAsia="zh-CN" w:bidi="ar"/>
              </w:rPr>
              <w:t>申办人在佛山市公共就业服务平台（</w:t>
            </w:r>
            <w:r>
              <w:rPr>
                <w:rFonts w:hint="eastAsia" w:ascii="宋体" w:hAnsi="宋体" w:eastAsia="宋体" w:cs="宋体"/>
                <w:kern w:val="0"/>
                <w:sz w:val="21"/>
                <w:szCs w:val="21"/>
                <w:lang w:val="en-US" w:eastAsia="zh-CN" w:bidi="ar"/>
              </w:rPr>
              <w:fldChar w:fldCharType="begin"/>
            </w:r>
            <w:r>
              <w:rPr>
                <w:rFonts w:hint="eastAsia" w:ascii="宋体" w:hAnsi="宋体" w:eastAsia="宋体" w:cs="宋体"/>
                <w:kern w:val="0"/>
                <w:sz w:val="21"/>
                <w:szCs w:val="21"/>
                <w:lang w:val="en-US" w:eastAsia="zh-CN" w:bidi="ar"/>
              </w:rPr>
              <w:instrText xml:space="preserve"> HYPERLINK "https://ggfw.hrss.foshan.gov.cn/web/index.html" \o "右键打开超链接即可跳转到网页" </w:instrText>
            </w:r>
            <w:r>
              <w:rPr>
                <w:rFonts w:hint="eastAsia" w:ascii="宋体" w:hAnsi="宋体" w:eastAsia="宋体" w:cs="宋体"/>
                <w:kern w:val="0"/>
                <w:sz w:val="21"/>
                <w:szCs w:val="21"/>
                <w:lang w:val="en-US" w:eastAsia="zh-CN" w:bidi="ar"/>
              </w:rPr>
              <w:fldChar w:fldCharType="separate"/>
            </w:r>
            <w:r>
              <w:rPr>
                <w:rStyle w:val="6"/>
                <w:rFonts w:hint="eastAsia" w:ascii="宋体" w:hAnsi="宋体" w:eastAsia="宋体" w:cs="宋体"/>
                <w:kern w:val="0"/>
                <w:sz w:val="21"/>
                <w:szCs w:val="21"/>
                <w:lang w:val="en-US" w:eastAsia="zh-CN" w:bidi="ar"/>
              </w:rPr>
              <w:t>https://ggfw.hrss.foshan.gov.cn/web/index.html</w:t>
            </w:r>
            <w:r>
              <w:rPr>
                <w:rFonts w:hint="eastAsia" w:ascii="宋体" w:hAnsi="宋体" w:eastAsia="宋体" w:cs="宋体"/>
                <w:kern w:val="0"/>
                <w:sz w:val="21"/>
                <w:szCs w:val="21"/>
                <w:lang w:val="en-US" w:eastAsia="zh-CN" w:bidi="ar"/>
              </w:rPr>
              <w:fldChar w:fldCharType="end"/>
            </w:r>
            <w:r>
              <w:rPr>
                <w:rFonts w:hint="eastAsia" w:ascii="宋体" w:hAnsi="宋体" w:eastAsia="宋体" w:cs="宋体"/>
                <w:kern w:val="0"/>
                <w:sz w:val="21"/>
                <w:szCs w:val="21"/>
                <w:lang w:val="en-US" w:eastAsia="zh-CN" w:bidi="ar"/>
              </w:rPr>
              <w:t>）进行网上申请。申请提交成功，受理机构将在8个工作日内完成初审，初审</w:t>
            </w:r>
            <w:r>
              <w:rPr>
                <w:rFonts w:hint="eastAsia" w:ascii="宋体" w:hAnsi="宋体" w:cs="宋体"/>
                <w:kern w:val="0"/>
                <w:sz w:val="21"/>
                <w:szCs w:val="21"/>
                <w:lang w:val="en-US" w:eastAsia="zh-CN" w:bidi="ar"/>
              </w:rPr>
              <w:t>结果</w:t>
            </w:r>
            <w:r>
              <w:rPr>
                <w:rFonts w:hint="eastAsia" w:ascii="宋体" w:hAnsi="宋体" w:eastAsia="宋体" w:cs="宋体"/>
                <w:kern w:val="0"/>
                <w:sz w:val="21"/>
                <w:szCs w:val="21"/>
                <w:lang w:val="en-US" w:eastAsia="zh-CN" w:bidi="ar"/>
              </w:rPr>
              <w:t>将以短信方式通知或自行登陆系统查看。初审通过，请重新登录个人注册的账号自行打印有电子盖印的《调档函》，也可选择来前台领取，申办人携《调档函》至</w:t>
            </w:r>
            <w:r>
              <w:rPr>
                <w:rFonts w:hint="eastAsia" w:ascii="宋体" w:hAnsi="宋体" w:cs="宋体"/>
                <w:kern w:val="0"/>
                <w:sz w:val="21"/>
                <w:szCs w:val="21"/>
                <w:lang w:val="en-US" w:eastAsia="zh-CN" w:bidi="ar"/>
              </w:rPr>
              <w:t>存档</w:t>
            </w:r>
            <w:r>
              <w:rPr>
                <w:rFonts w:hint="eastAsia" w:ascii="宋体" w:hAnsi="宋体" w:eastAsia="宋体" w:cs="宋体"/>
                <w:kern w:val="0"/>
                <w:sz w:val="21"/>
                <w:szCs w:val="21"/>
                <w:lang w:val="en-US" w:eastAsia="zh-CN" w:bidi="ar"/>
              </w:rPr>
              <w:t>机构办理档案调出手续。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right="0" w:rightChars="0"/>
              <w:jc w:val="both"/>
              <w:textAlignment w:val="auto"/>
              <w:outlineLvl w:val="9"/>
              <w:rPr>
                <w:rFonts w:hint="default" w:ascii="Times New Roman" w:hAnsi="Times New Roman" w:cs="Times New Roman"/>
                <w:sz w:val="21"/>
                <w:szCs w:val="21"/>
              </w:rPr>
            </w:pPr>
            <w:r>
              <w:rPr>
                <w:rFonts w:hint="eastAsia" w:ascii="宋体" w:hAnsi="宋体" w:eastAsia="宋体" w:cs="宋体"/>
                <w:kern w:val="0"/>
                <w:sz w:val="21"/>
                <w:szCs w:val="21"/>
                <w:lang w:val="en-US" w:eastAsia="zh-CN" w:bidi="ar"/>
              </w:rPr>
              <w:t>2</w:t>
            </w:r>
            <w:r>
              <w:rPr>
                <w:rFonts w:hint="eastAsia" w:ascii="宋体" w:hAnsi="宋体" w:cs="宋体"/>
                <w:kern w:val="0"/>
                <w:sz w:val="21"/>
                <w:szCs w:val="21"/>
                <w:lang w:val="en-US" w:eastAsia="zh-CN" w:bidi="ar"/>
              </w:rPr>
              <w:t>.核准</w:t>
            </w:r>
            <w:r>
              <w:rPr>
                <w:rFonts w:hint="eastAsia" w:ascii="宋体" w:hAnsi="宋体" w:eastAsia="宋体" w:cs="宋体"/>
                <w:kern w:val="0"/>
                <w:sz w:val="21"/>
                <w:szCs w:val="21"/>
                <w:lang w:val="en-US" w:eastAsia="zh-CN" w:bidi="ar"/>
              </w:rPr>
              <w:t>：待申办人档案转递至我处后，工作人员审查档案</w:t>
            </w:r>
            <w:r>
              <w:rPr>
                <w:rFonts w:hint="eastAsia" w:ascii="宋体" w:hAnsi="宋体" w:cs="宋体"/>
                <w:kern w:val="0"/>
                <w:sz w:val="21"/>
                <w:szCs w:val="21"/>
                <w:lang w:val="en-US" w:eastAsia="zh-CN" w:bidi="ar"/>
              </w:rPr>
              <w:t>，</w:t>
            </w:r>
            <w:r>
              <w:rPr>
                <w:rFonts w:hint="eastAsia" w:ascii="宋体" w:hAnsi="宋体" w:eastAsia="宋体" w:cs="宋体"/>
                <w:kern w:val="0"/>
                <w:sz w:val="21"/>
                <w:szCs w:val="21"/>
                <w:lang w:val="en-US" w:eastAsia="zh-CN" w:bidi="ar"/>
              </w:rPr>
              <w:t>审核结果将以</w:t>
            </w:r>
            <w:r>
              <w:rPr>
                <w:rFonts w:hint="eastAsia" w:ascii="宋体" w:hAnsi="宋体" w:cs="宋体"/>
                <w:kern w:val="0"/>
                <w:sz w:val="21"/>
                <w:szCs w:val="21"/>
                <w:lang w:val="en-US" w:eastAsia="zh-CN" w:bidi="ar"/>
              </w:rPr>
              <w:t>电话</w:t>
            </w:r>
            <w:r>
              <w:rPr>
                <w:rFonts w:hint="eastAsia" w:ascii="宋体" w:hAnsi="宋体" w:eastAsia="宋体" w:cs="宋体"/>
                <w:kern w:val="0"/>
                <w:sz w:val="21"/>
                <w:szCs w:val="21"/>
                <w:lang w:val="en-US" w:eastAsia="zh-CN" w:bidi="ar"/>
              </w:rPr>
              <w:t>方式通知或自行登陆系统查看</w:t>
            </w:r>
            <w:r>
              <w:rPr>
                <w:rFonts w:hint="eastAsia" w:ascii="宋体" w:hAnsi="宋体" w:cs="宋体"/>
                <w:kern w:val="0"/>
                <w:sz w:val="21"/>
                <w:szCs w:val="21"/>
                <w:lang w:val="en-US" w:eastAsia="zh-CN" w:bidi="ar"/>
              </w:rPr>
              <w:t>（如</w:t>
            </w:r>
            <w:r>
              <w:rPr>
                <w:rFonts w:hint="eastAsia" w:ascii="宋体" w:hAnsi="宋体" w:eastAsia="宋体" w:cs="宋体"/>
                <w:kern w:val="0"/>
                <w:sz w:val="21"/>
                <w:szCs w:val="21"/>
                <w:lang w:val="en-US" w:eastAsia="zh-CN" w:bidi="ar"/>
              </w:rPr>
              <w:t>档案内缺失材料的，则</w:t>
            </w:r>
            <w:r>
              <w:rPr>
                <w:rFonts w:hint="eastAsia" w:ascii="宋体" w:hAnsi="宋体" w:cs="宋体"/>
                <w:kern w:val="0"/>
                <w:sz w:val="21"/>
                <w:szCs w:val="21"/>
                <w:lang w:val="en-US" w:eastAsia="zh-CN" w:bidi="ar"/>
              </w:rPr>
              <w:t>电话</w:t>
            </w:r>
            <w:r>
              <w:rPr>
                <w:rFonts w:hint="eastAsia" w:ascii="宋体" w:hAnsi="宋体" w:eastAsia="宋体" w:cs="宋体"/>
                <w:kern w:val="0"/>
                <w:sz w:val="21"/>
                <w:szCs w:val="21"/>
                <w:lang w:val="en-US" w:eastAsia="zh-CN" w:bidi="ar"/>
              </w:rPr>
              <w:t>通知申请人15日内补充材料，逾期</w:t>
            </w:r>
            <w:r>
              <w:rPr>
                <w:rFonts w:hint="eastAsia" w:ascii="宋体" w:hAnsi="宋体" w:cs="宋体"/>
                <w:kern w:val="0"/>
                <w:sz w:val="21"/>
                <w:szCs w:val="21"/>
                <w:lang w:val="en-US" w:eastAsia="zh-CN" w:bidi="ar"/>
              </w:rPr>
              <w:t>取消办理并</w:t>
            </w:r>
            <w:r>
              <w:rPr>
                <w:rFonts w:hint="eastAsia" w:ascii="宋体" w:hAnsi="宋体" w:eastAsia="宋体" w:cs="宋体"/>
                <w:kern w:val="0"/>
                <w:sz w:val="21"/>
                <w:szCs w:val="21"/>
                <w:lang w:val="en-US" w:eastAsia="zh-CN" w:bidi="ar"/>
              </w:rPr>
              <w:t>退档</w:t>
            </w:r>
            <w:r>
              <w:rPr>
                <w:rFonts w:hint="eastAsia" w:ascii="宋体" w:hAnsi="宋体" w:cs="宋体"/>
                <w:kern w:val="0"/>
                <w:sz w:val="21"/>
                <w:szCs w:val="21"/>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right="0" w:rightChars="0"/>
              <w:jc w:val="both"/>
              <w:textAlignment w:val="auto"/>
              <w:outlineLvl w:val="9"/>
              <w:rPr>
                <w:rFonts w:hint="default" w:ascii="Times New Roman" w:hAnsi="Times New Roman" w:cs="Times New Roman"/>
                <w:sz w:val="21"/>
                <w:szCs w:val="21"/>
              </w:rPr>
            </w:pPr>
            <w:r>
              <w:rPr>
                <w:rFonts w:hint="eastAsia" w:ascii="宋体" w:hAnsi="宋体" w:cs="宋体"/>
                <w:kern w:val="0"/>
                <w:sz w:val="21"/>
                <w:szCs w:val="21"/>
                <w:lang w:val="en-US" w:eastAsia="zh-CN" w:bidi="ar"/>
              </w:rPr>
              <w:t>3.发证：</w:t>
            </w:r>
            <w:r>
              <w:rPr>
                <w:rFonts w:hint="eastAsia" w:ascii="宋体" w:hAnsi="宋体" w:eastAsia="宋体" w:cs="宋体"/>
                <w:kern w:val="0"/>
                <w:sz w:val="21"/>
                <w:szCs w:val="21"/>
                <w:lang w:val="en-US" w:eastAsia="zh-CN" w:bidi="ar"/>
              </w:rPr>
              <w:t>审批通过后，可重新登录个人注册的账号自行打印《佛山市在职人员档案转递核准表》。</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700" w:hRule="atLeast"/>
          <w:jc w:val="center"/>
        </w:trPr>
        <w:tc>
          <w:tcPr>
            <w:tcW w:w="136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b/>
                <w:bCs w:val="0"/>
                <w:sz w:val="21"/>
                <w:szCs w:val="21"/>
              </w:rPr>
            </w:pPr>
            <w:r>
              <w:rPr>
                <w:rFonts w:hint="eastAsia" w:ascii="宋体" w:hAnsi="宋体" w:eastAsia="宋体" w:cs="宋体"/>
                <w:b/>
                <w:bCs w:val="0"/>
                <w:kern w:val="0"/>
                <w:sz w:val="21"/>
                <w:szCs w:val="21"/>
                <w:lang w:val="en-US" w:eastAsia="zh-CN" w:bidi="ar"/>
              </w:rPr>
              <w:t>受理机构</w:t>
            </w:r>
          </w:p>
        </w:tc>
        <w:tc>
          <w:tcPr>
            <w:tcW w:w="792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sz w:val="21"/>
                <w:szCs w:val="21"/>
              </w:rPr>
            </w:pPr>
            <w:r>
              <w:rPr>
                <w:rFonts w:hint="eastAsia" w:ascii="宋体" w:hAnsi="宋体" w:eastAsia="宋体" w:cs="宋体"/>
                <w:kern w:val="0"/>
                <w:sz w:val="21"/>
                <w:szCs w:val="21"/>
                <w:lang w:val="en-US" w:eastAsia="zh-CN" w:bidi="ar"/>
              </w:rPr>
              <w:t>南海区人才服务管理办公室（地址：南海区桂城南海大道海一路2号人力资源市场一楼</w:t>
            </w:r>
            <w:r>
              <w:rPr>
                <w:rFonts w:hint="eastAsia" w:ascii="宋体" w:hAnsi="宋体" w:cs="宋体"/>
                <w:kern w:val="0"/>
                <w:sz w:val="21"/>
                <w:szCs w:val="21"/>
                <w:lang w:val="en-US" w:eastAsia="zh-CN" w:bidi="ar"/>
              </w:rPr>
              <w:t>档案业务</w:t>
            </w:r>
            <w:r>
              <w:rPr>
                <w:rFonts w:hint="eastAsia" w:ascii="宋体" w:hAnsi="宋体" w:eastAsia="宋体" w:cs="宋体"/>
                <w:kern w:val="0"/>
                <w:sz w:val="21"/>
                <w:szCs w:val="21"/>
                <w:lang w:val="en-US" w:eastAsia="zh-CN" w:bidi="ar"/>
              </w:rPr>
              <w:t>窗口）</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365" w:hRule="atLeast"/>
          <w:jc w:val="center"/>
        </w:trPr>
        <w:tc>
          <w:tcPr>
            <w:tcW w:w="136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b/>
                <w:bCs w:val="0"/>
                <w:sz w:val="21"/>
                <w:szCs w:val="21"/>
              </w:rPr>
            </w:pPr>
            <w:r>
              <w:rPr>
                <w:rFonts w:hint="eastAsia" w:ascii="宋体" w:hAnsi="宋体" w:eastAsia="宋体" w:cs="宋体"/>
                <w:b/>
                <w:bCs w:val="0"/>
                <w:kern w:val="0"/>
                <w:sz w:val="21"/>
                <w:szCs w:val="21"/>
                <w:lang w:val="en-US" w:eastAsia="zh-CN" w:bidi="ar"/>
              </w:rPr>
              <w:t>咨询电话</w:t>
            </w:r>
          </w:p>
        </w:tc>
        <w:tc>
          <w:tcPr>
            <w:tcW w:w="7926"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36" w:lineRule="auto"/>
              <w:ind w:left="0" w:leftChars="0" w:right="0" w:rightChars="0"/>
              <w:jc w:val="both"/>
              <w:textAlignment w:val="auto"/>
              <w:outlineLvl w:val="9"/>
              <w:rPr>
                <w:rFonts w:hint="default" w:ascii="Times New Roman" w:hAnsi="Times New Roman" w:cs="Times New Roman"/>
                <w:sz w:val="21"/>
                <w:szCs w:val="21"/>
              </w:rPr>
            </w:pPr>
            <w:r>
              <w:rPr>
                <w:rFonts w:hint="eastAsia" w:ascii="宋体" w:hAnsi="宋体" w:cs="宋体"/>
                <w:kern w:val="0"/>
                <w:sz w:val="21"/>
                <w:szCs w:val="21"/>
                <w:lang w:val="en-US" w:eastAsia="zh-CN" w:bidi="ar"/>
              </w:rPr>
              <w:t>0757-</w:t>
            </w:r>
            <w:r>
              <w:rPr>
                <w:rFonts w:hint="eastAsia" w:ascii="宋体" w:hAnsi="宋体" w:eastAsia="宋体" w:cs="宋体"/>
                <w:kern w:val="0"/>
                <w:sz w:val="21"/>
                <w:szCs w:val="21"/>
                <w:lang w:val="en-US" w:eastAsia="zh-CN" w:bidi="ar"/>
              </w:rPr>
              <w:t>86263487</w:t>
            </w:r>
          </w:p>
        </w:tc>
      </w:tr>
    </w:tbl>
    <w:p/>
    <w:p/>
    <w:p/>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00" w:beforeAutospacing="0" w:after="100" w:afterAutospacing="0" w:line="600" w:lineRule="atLeast"/>
        <w:ind w:left="0" w:right="0" w:firstLine="640"/>
        <w:jc w:val="center"/>
        <w:rPr>
          <w:rFonts w:hint="eastAsia" w:ascii="宋体" w:hAnsi="宋体" w:eastAsia="宋体" w:cs="宋体"/>
          <w:b/>
          <w:i w:val="0"/>
          <w:caps w:val="0"/>
          <w:color w:val="000000"/>
          <w:spacing w:val="0"/>
          <w:kern w:val="0"/>
          <w:sz w:val="40"/>
          <w:szCs w:val="40"/>
          <w:shd w:val="clear" w:color="auto" w:fill="FFFFFF"/>
          <w:lang w:val="en-US" w:eastAsia="zh-CN" w:bidi="ar"/>
        </w:rPr>
      </w:pPr>
      <w:r>
        <w:rPr>
          <w:rFonts w:hint="eastAsia" w:ascii="宋体" w:hAnsi="宋体" w:eastAsia="宋体" w:cs="宋体"/>
          <w:b/>
          <w:i w:val="0"/>
          <w:caps w:val="0"/>
          <w:color w:val="000000"/>
          <w:spacing w:val="0"/>
          <w:kern w:val="0"/>
          <w:sz w:val="40"/>
          <w:szCs w:val="40"/>
          <w:shd w:val="clear" w:color="auto" w:fill="FFFFFF"/>
          <w:lang w:val="en-US" w:eastAsia="zh-CN" w:bidi="ar"/>
        </w:rPr>
        <w:t>三、人才引进入户指引</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00" w:beforeAutospacing="0" w:after="100" w:afterAutospacing="0" w:line="600" w:lineRule="atLeast"/>
        <w:ind w:left="0" w:right="0" w:firstLine="640"/>
        <w:jc w:val="center"/>
        <w:rPr>
          <w:rFonts w:hint="default" w:ascii="宋体" w:hAnsi="宋体" w:eastAsia="宋体" w:cs="宋体"/>
          <w:b/>
          <w:i w:val="0"/>
          <w:caps w:val="0"/>
          <w:color w:val="000000"/>
          <w:spacing w:val="0"/>
          <w:kern w:val="0"/>
          <w:sz w:val="40"/>
          <w:szCs w:val="40"/>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00" w:beforeAutospacing="0" w:after="100" w:afterAutospacing="0" w:line="300" w:lineRule="atLeast"/>
        <w:ind w:left="0" w:right="0" w:firstLine="640"/>
        <w:jc w:val="left"/>
        <w:rPr>
          <w:rFonts w:hint="default" w:ascii="宋体" w:hAnsi="宋体" w:eastAsia="宋体" w:cs="宋体"/>
          <w:b w:val="0"/>
          <w:i w:val="0"/>
          <w:caps w:val="0"/>
          <w:color w:val="000000"/>
          <w:spacing w:val="0"/>
          <w:kern w:val="0"/>
          <w:sz w:val="32"/>
          <w:szCs w:val="32"/>
          <w:shd w:val="clear" w:color="auto" w:fill="FFFFFF"/>
          <w:lang w:val="en-US" w:eastAsia="zh-CN" w:bidi="ar"/>
        </w:rPr>
      </w:pPr>
      <w:r>
        <w:rPr>
          <w:rFonts w:hint="eastAsia" w:ascii="宋体" w:hAnsi="宋体" w:eastAsia="宋体" w:cs="宋体"/>
          <w:b w:val="0"/>
          <w:i w:val="0"/>
          <w:caps w:val="0"/>
          <w:color w:val="000000"/>
          <w:spacing w:val="0"/>
          <w:kern w:val="0"/>
          <w:sz w:val="32"/>
          <w:szCs w:val="32"/>
          <w:shd w:val="clear" w:color="auto" w:fill="FFFFFF"/>
          <w:lang w:val="en-US" w:eastAsia="zh-CN" w:bidi="ar"/>
        </w:rPr>
        <w:t>一、申请人通过佛山市公共就业服务平</w:t>
      </w:r>
      <w:r>
        <w:rPr>
          <w:rFonts w:hint="eastAsia" w:ascii="宋体" w:hAnsi="宋体" w:cs="宋体"/>
          <w:b w:val="0"/>
          <w:i w:val="0"/>
          <w:caps w:val="0"/>
          <w:color w:val="000000"/>
          <w:spacing w:val="0"/>
          <w:kern w:val="0"/>
          <w:sz w:val="32"/>
          <w:szCs w:val="32"/>
          <w:shd w:val="clear" w:color="auto" w:fill="FFFFFF"/>
          <w:lang w:val="en-US" w:eastAsia="zh-CN" w:bidi="ar"/>
        </w:rPr>
        <w:t>台</w:t>
      </w:r>
      <w:r>
        <w:rPr>
          <w:rFonts w:hint="eastAsia" w:ascii="宋体" w:hAnsi="宋体" w:eastAsia="宋体" w:cs="宋体"/>
          <w:b w:val="0"/>
          <w:i w:val="0"/>
          <w:caps w:val="0"/>
          <w:color w:val="000000"/>
          <w:spacing w:val="0"/>
          <w:kern w:val="0"/>
          <w:sz w:val="32"/>
          <w:szCs w:val="32"/>
          <w:shd w:val="clear" w:color="auto" w:fill="FFFFFF"/>
          <w:lang w:val="en-US" w:eastAsia="zh-CN" w:bidi="ar"/>
        </w:rPr>
        <w:t>（</w:t>
      </w:r>
      <w:r>
        <w:rPr>
          <w:rFonts w:hint="eastAsia" w:ascii="宋体" w:hAnsi="宋体" w:eastAsia="宋体" w:cs="宋体"/>
          <w:kern w:val="0"/>
          <w:sz w:val="32"/>
          <w:szCs w:val="32"/>
          <w:lang w:val="en-US" w:eastAsia="zh-CN" w:bidi="ar"/>
        </w:rPr>
        <w:fldChar w:fldCharType="begin"/>
      </w:r>
      <w:r>
        <w:rPr>
          <w:rFonts w:hint="eastAsia" w:ascii="宋体" w:hAnsi="宋体" w:eastAsia="宋体" w:cs="宋体"/>
          <w:kern w:val="0"/>
          <w:sz w:val="32"/>
          <w:szCs w:val="32"/>
          <w:lang w:val="en-US" w:eastAsia="zh-CN" w:bidi="ar"/>
        </w:rPr>
        <w:instrText xml:space="preserve"> HYPERLINK "https://ggfw.hrss.foshan.gov.cn/web/index.html" \o "右键打开超链接即可跳转到网页" </w:instrText>
      </w:r>
      <w:r>
        <w:rPr>
          <w:rFonts w:hint="eastAsia" w:ascii="宋体" w:hAnsi="宋体" w:eastAsia="宋体" w:cs="宋体"/>
          <w:kern w:val="0"/>
          <w:sz w:val="32"/>
          <w:szCs w:val="32"/>
          <w:lang w:val="en-US" w:eastAsia="zh-CN" w:bidi="ar"/>
        </w:rPr>
        <w:fldChar w:fldCharType="separate"/>
      </w:r>
      <w:r>
        <w:rPr>
          <w:rStyle w:val="6"/>
          <w:rFonts w:hint="eastAsia" w:ascii="宋体" w:hAnsi="宋体" w:eastAsia="宋体" w:cs="宋体"/>
          <w:kern w:val="0"/>
          <w:sz w:val="32"/>
          <w:szCs w:val="32"/>
          <w:lang w:val="en-US" w:eastAsia="zh-CN" w:bidi="ar"/>
        </w:rPr>
        <w:t>https://ggfw.hrss.foshan.gov.cn/web/index.html</w:t>
      </w:r>
      <w:r>
        <w:rPr>
          <w:rFonts w:hint="eastAsia" w:ascii="宋体" w:hAnsi="宋体" w:eastAsia="宋体" w:cs="宋体"/>
          <w:kern w:val="0"/>
          <w:sz w:val="32"/>
          <w:szCs w:val="32"/>
          <w:lang w:val="en-US" w:eastAsia="zh-CN" w:bidi="ar"/>
        </w:rPr>
        <w:fldChar w:fldCharType="end"/>
      </w:r>
      <w:r>
        <w:rPr>
          <w:rFonts w:hint="eastAsia" w:ascii="宋体" w:hAnsi="宋体" w:eastAsia="宋体" w:cs="宋体"/>
          <w:b w:val="0"/>
          <w:i w:val="0"/>
          <w:caps w:val="0"/>
          <w:color w:val="000000"/>
          <w:spacing w:val="0"/>
          <w:kern w:val="0"/>
          <w:sz w:val="32"/>
          <w:szCs w:val="32"/>
          <w:shd w:val="clear" w:color="auto" w:fill="FFFFFF"/>
          <w:lang w:val="en-US" w:eastAsia="zh-CN" w:bidi="ar"/>
        </w:rPr>
        <w:t>）网上办结“全国普通高校毕业生接收”手续或“在职人员档案调入（人才引进）”手续。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0"/>
        <w:jc w:val="left"/>
        <w:rPr>
          <w:rFonts w:hint="eastAsia" w:ascii="Tahoma" w:hAnsi="Tahoma" w:eastAsia="Tahoma" w:cs="Tahoma"/>
          <w:i w:val="0"/>
          <w:caps w:val="0"/>
          <w:color w:val="000000"/>
          <w:spacing w:val="0"/>
          <w:sz w:val="18"/>
          <w:szCs w:val="18"/>
        </w:rPr>
      </w:pPr>
      <w:r>
        <w:rPr>
          <w:rFonts w:hint="eastAsia" w:ascii="宋体" w:hAnsi="宋体" w:eastAsia="宋体" w:cs="宋体"/>
          <w:b w:val="0"/>
          <w:i w:val="0"/>
          <w:caps w:val="0"/>
          <w:color w:val="000000"/>
          <w:spacing w:val="0"/>
          <w:sz w:val="32"/>
          <w:szCs w:val="32"/>
          <w:shd w:val="clear" w:color="auto" w:fill="FFFFFF"/>
        </w:rPr>
        <w:t>二、申请人在</w:t>
      </w:r>
      <w:r>
        <w:rPr>
          <w:rFonts w:hint="eastAsia" w:ascii="宋体" w:hAnsi="宋体" w:eastAsia="宋体" w:cs="宋体"/>
          <w:b w:val="0"/>
          <w:i w:val="0"/>
          <w:caps w:val="0"/>
          <w:color w:val="000000"/>
          <w:spacing w:val="0"/>
          <w:kern w:val="0"/>
          <w:sz w:val="32"/>
          <w:szCs w:val="32"/>
          <w:shd w:val="clear" w:color="auto" w:fill="FFFFFF"/>
          <w:lang w:val="en-US" w:eastAsia="zh-CN" w:bidi="ar"/>
        </w:rPr>
        <w:t>佛山市公共就业服务平</w:t>
      </w:r>
      <w:r>
        <w:rPr>
          <w:rFonts w:hint="eastAsia" w:ascii="宋体" w:hAnsi="宋体" w:cs="宋体"/>
          <w:b w:val="0"/>
          <w:i w:val="0"/>
          <w:caps w:val="0"/>
          <w:color w:val="000000"/>
          <w:spacing w:val="0"/>
          <w:kern w:val="0"/>
          <w:sz w:val="32"/>
          <w:szCs w:val="32"/>
          <w:shd w:val="clear" w:color="auto" w:fill="FFFFFF"/>
          <w:lang w:val="en-US" w:eastAsia="zh-CN" w:bidi="ar"/>
        </w:rPr>
        <w:t>台</w:t>
      </w:r>
      <w:r>
        <w:rPr>
          <w:rFonts w:hint="eastAsia" w:ascii="宋体" w:hAnsi="宋体" w:eastAsia="宋体" w:cs="宋体"/>
          <w:b w:val="0"/>
          <w:i w:val="0"/>
          <w:caps w:val="0"/>
          <w:color w:val="000000"/>
          <w:spacing w:val="0"/>
          <w:sz w:val="32"/>
          <w:szCs w:val="32"/>
          <w:shd w:val="clear" w:color="auto" w:fill="FFFFFF"/>
        </w:rPr>
        <w:t>网上申请人才引进入户手续。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0"/>
        <w:jc w:val="left"/>
        <w:rPr>
          <w:rFonts w:hint="default" w:ascii="Tahoma" w:hAnsi="Tahoma" w:eastAsia="Tahoma" w:cs="Tahoma"/>
          <w:i w:val="0"/>
          <w:caps w:val="0"/>
          <w:color w:val="000000"/>
          <w:spacing w:val="0"/>
          <w:sz w:val="18"/>
          <w:szCs w:val="18"/>
        </w:rPr>
      </w:pPr>
      <w:r>
        <w:rPr>
          <w:rFonts w:hint="eastAsia" w:ascii="宋体" w:hAnsi="宋体" w:eastAsia="宋体" w:cs="宋体"/>
          <w:b w:val="0"/>
          <w:i w:val="0"/>
          <w:caps w:val="0"/>
          <w:color w:val="000000"/>
          <w:spacing w:val="0"/>
          <w:sz w:val="32"/>
          <w:szCs w:val="32"/>
          <w:shd w:val="clear" w:color="auto" w:fill="FFFFFF"/>
        </w:rPr>
        <w:t>三、在线填写打印《佛山市人才引进入户呈报表》，申请人签字后，用人单位签注意见并加盖公章</w:t>
      </w:r>
      <w:r>
        <w:rPr>
          <w:rFonts w:hint="eastAsia" w:ascii="宋体" w:hAnsi="宋体" w:cs="宋体"/>
          <w:b w:val="0"/>
          <w:i w:val="0"/>
          <w:caps w:val="0"/>
          <w:color w:val="000000"/>
          <w:spacing w:val="0"/>
          <w:sz w:val="32"/>
          <w:szCs w:val="32"/>
          <w:shd w:val="clear" w:color="auto" w:fill="FFFFFF"/>
          <w:lang w:eastAsia="zh-CN"/>
        </w:rPr>
        <w:t>后</w:t>
      </w:r>
      <w:r>
        <w:rPr>
          <w:rFonts w:hint="eastAsia" w:ascii="宋体" w:hAnsi="宋体" w:eastAsia="宋体" w:cs="宋体"/>
          <w:b w:val="0"/>
          <w:i w:val="0"/>
          <w:caps w:val="0"/>
          <w:color w:val="000000"/>
          <w:spacing w:val="0"/>
          <w:sz w:val="32"/>
          <w:szCs w:val="32"/>
          <w:shd w:val="clear" w:color="auto" w:fill="FFFFFF"/>
        </w:rPr>
        <w:t>，</w:t>
      </w:r>
      <w:r>
        <w:rPr>
          <w:rFonts w:hint="eastAsia" w:ascii="宋体" w:hAnsi="宋体" w:cs="宋体"/>
          <w:b w:val="0"/>
          <w:i w:val="0"/>
          <w:caps w:val="0"/>
          <w:color w:val="000000"/>
          <w:spacing w:val="0"/>
          <w:sz w:val="32"/>
          <w:szCs w:val="32"/>
          <w:shd w:val="clear" w:color="auto" w:fill="FFFFFF"/>
          <w:lang w:eastAsia="zh-CN"/>
        </w:rPr>
        <w:t>连同其他申请材料</w:t>
      </w:r>
      <w:r>
        <w:rPr>
          <w:rFonts w:hint="eastAsia" w:ascii="宋体" w:hAnsi="宋体" w:eastAsia="宋体" w:cs="宋体"/>
          <w:b w:val="0"/>
          <w:i w:val="0"/>
          <w:caps w:val="0"/>
          <w:color w:val="000000"/>
          <w:spacing w:val="0"/>
          <w:sz w:val="32"/>
          <w:szCs w:val="32"/>
          <w:shd w:val="clear" w:color="auto" w:fill="FFFFFF"/>
        </w:rPr>
        <w:t>以彩色扫描件或拍照上传，上传成功后提交申请。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0"/>
        <w:jc w:val="left"/>
        <w:rPr>
          <w:rFonts w:hint="default" w:ascii="Tahoma" w:hAnsi="Tahoma" w:eastAsia="Tahoma" w:cs="Tahoma"/>
          <w:i w:val="0"/>
          <w:caps w:val="0"/>
          <w:color w:val="000000"/>
          <w:spacing w:val="0"/>
          <w:sz w:val="18"/>
          <w:szCs w:val="18"/>
        </w:rPr>
      </w:pPr>
      <w:r>
        <w:rPr>
          <w:rFonts w:hint="eastAsia" w:ascii="宋体" w:hAnsi="宋体" w:eastAsia="宋体" w:cs="宋体"/>
          <w:b w:val="0"/>
          <w:i w:val="0"/>
          <w:caps w:val="0"/>
          <w:color w:val="000000"/>
          <w:spacing w:val="0"/>
          <w:sz w:val="32"/>
          <w:szCs w:val="32"/>
          <w:shd w:val="clear" w:color="auto" w:fill="FFFFFF"/>
        </w:rPr>
        <w:t>四、申请提交成功，受理机构将在8个工作日内完成审批，审批通过将以短信方式通知或自行登录系统查看。</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00" w:beforeAutospacing="0" w:after="100" w:afterAutospacing="0" w:line="300" w:lineRule="atLeast"/>
        <w:ind w:left="0" w:right="0" w:firstLine="640"/>
        <w:jc w:val="left"/>
        <w:rPr>
          <w:rFonts w:hint="default" w:ascii="Times New Roman" w:hAnsi="Times New Roman" w:cs="Times New Roman"/>
          <w:i w:val="0"/>
          <w:caps w:val="0"/>
          <w:color w:val="000000"/>
          <w:spacing w:val="0"/>
          <w:sz w:val="21"/>
          <w:szCs w:val="21"/>
        </w:rPr>
      </w:pPr>
      <w:r>
        <w:rPr>
          <w:rFonts w:hint="eastAsia" w:ascii="宋体" w:hAnsi="宋体" w:eastAsia="宋体" w:cs="宋体"/>
          <w:b w:val="0"/>
          <w:i w:val="0"/>
          <w:caps w:val="0"/>
          <w:color w:val="000000"/>
          <w:spacing w:val="0"/>
          <w:kern w:val="0"/>
          <w:sz w:val="32"/>
          <w:szCs w:val="32"/>
          <w:shd w:val="clear" w:color="auto" w:fill="FFFFFF"/>
          <w:lang w:val="en-US" w:eastAsia="zh-CN" w:bidi="ar"/>
        </w:rPr>
        <w:t>五、审批通过后，申请人可登录个人业务界面查看《佛山市人才引进入户核准表》。在此表有效期内按公安户政部门的业务办理流程办理户口迁移手续。</w:t>
      </w:r>
    </w:p>
    <w:p/>
    <w:p/>
    <w:p/>
    <w:p/>
    <w:p/>
    <w:p/>
    <w:p/>
    <w:p/>
    <w:p/>
    <w:p/>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157" w:afterLines="50" w:afterAutospacing="0" w:line="420" w:lineRule="exact"/>
        <w:ind w:left="0" w:leftChars="0" w:right="0" w:rightChars="0" w:firstLine="0" w:firstLineChars="0"/>
        <w:jc w:val="center"/>
        <w:textAlignment w:val="auto"/>
        <w:outlineLvl w:val="9"/>
        <w:rPr>
          <w:rFonts w:hint="eastAsia" w:ascii="宋体" w:hAnsi="宋体" w:eastAsia="宋体" w:cs="宋体"/>
          <w:b/>
          <w:i w:val="0"/>
          <w:caps w:val="0"/>
          <w:color w:val="000000"/>
          <w:spacing w:val="0"/>
          <w:kern w:val="0"/>
          <w:sz w:val="36"/>
          <w:szCs w:val="36"/>
          <w:shd w:val="clear" w:color="auto" w:fill="FFFFFF"/>
          <w:lang w:val="en-US" w:eastAsia="zh-CN" w:bidi="ar"/>
        </w:rPr>
      </w:pPr>
      <w:r>
        <w:rPr>
          <w:rFonts w:hint="eastAsia" w:ascii="黑体" w:hAnsi="宋体" w:eastAsia="黑体" w:cs="黑体"/>
          <w:b/>
          <w:i w:val="0"/>
          <w:caps w:val="0"/>
          <w:color w:val="000000"/>
          <w:spacing w:val="0"/>
          <w:kern w:val="0"/>
          <w:sz w:val="36"/>
          <w:szCs w:val="36"/>
          <w:shd w:val="clear" w:color="auto" w:fill="FFFFFF"/>
          <w:lang w:val="en-US" w:eastAsia="zh-CN" w:bidi="ar"/>
        </w:rPr>
        <w:t>四、档案接收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7" w:beforeLines="50" w:beforeAutospacing="0" w:after="157" w:afterLines="50" w:afterAutospacing="0" w:line="420" w:lineRule="exact"/>
        <w:ind w:left="0" w:leftChars="0" w:right="0" w:rightChars="0" w:firstLine="0" w:firstLineChars="0"/>
        <w:jc w:val="center"/>
        <w:textAlignment w:val="auto"/>
        <w:outlineLvl w:val="9"/>
        <w:rPr>
          <w:rFonts w:hint="eastAsia" w:ascii="宋体" w:hAnsi="宋体" w:eastAsia="宋体" w:cs="宋体"/>
          <w:b/>
          <w:i w:val="0"/>
          <w:caps w:val="0"/>
          <w:color w:val="000000"/>
          <w:spacing w:val="0"/>
          <w:kern w:val="0"/>
          <w:sz w:val="36"/>
          <w:szCs w:val="36"/>
          <w:shd w:val="clear" w:color="auto"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Chars="0" w:right="0" w:rightChars="0"/>
        <w:jc w:val="left"/>
        <w:textAlignment w:val="auto"/>
        <w:outlineLvl w:val="9"/>
        <w:rPr>
          <w:rFonts w:hint="eastAsia" w:ascii="宋体" w:hAnsi="宋体" w:eastAsia="宋体" w:cs="宋体"/>
          <w:b/>
          <w:i w:val="0"/>
          <w:caps w:val="0"/>
          <w:color w:val="auto"/>
          <w:spacing w:val="0"/>
          <w:kern w:val="0"/>
          <w:sz w:val="24"/>
          <w:szCs w:val="24"/>
          <w:shd w:val="clear" w:color="auto" w:fill="FFFFFF"/>
          <w:lang w:val="en-US" w:eastAsia="zh-CN" w:bidi="ar"/>
        </w:rPr>
      </w:pPr>
      <w:r>
        <w:rPr>
          <w:rFonts w:hint="eastAsia" w:ascii="宋体" w:hAnsi="宋体" w:eastAsia="宋体" w:cs="宋体"/>
          <w:b/>
          <w:i w:val="0"/>
          <w:caps w:val="0"/>
          <w:color w:val="auto"/>
          <w:spacing w:val="0"/>
          <w:kern w:val="0"/>
          <w:sz w:val="24"/>
          <w:szCs w:val="24"/>
          <w:shd w:val="clear" w:color="auto" w:fill="FFFFFF"/>
          <w:lang w:val="en-US" w:eastAsia="zh-CN" w:bidi="ar"/>
        </w:rPr>
        <w:t>一、受理对象：</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bCs/>
          <w:i w:val="0"/>
          <w:caps w:val="0"/>
          <w:color w:val="auto"/>
          <w:spacing w:val="0"/>
          <w:kern w:val="0"/>
          <w:sz w:val="24"/>
          <w:szCs w:val="24"/>
          <w:shd w:val="clear" w:color="auto" w:fill="FFFFFF"/>
          <w:lang w:val="en-US" w:eastAsia="zh-CN" w:bidi="ar"/>
        </w:rPr>
      </w:pPr>
      <w:r>
        <w:rPr>
          <w:rFonts w:hint="eastAsia" w:ascii="宋体" w:hAnsi="宋体" w:eastAsia="宋体" w:cs="宋体"/>
          <w:b w:val="0"/>
          <w:bCs/>
          <w:i w:val="0"/>
          <w:caps w:val="0"/>
          <w:color w:val="auto"/>
          <w:spacing w:val="0"/>
          <w:kern w:val="0"/>
          <w:sz w:val="24"/>
          <w:szCs w:val="24"/>
          <w:shd w:val="clear" w:color="auto" w:fill="FFFFFF"/>
          <w:lang w:val="en-US" w:eastAsia="zh-CN" w:bidi="ar"/>
        </w:rPr>
        <w:t>（一）非公有制经济组织和社会组织聘用人员；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bCs/>
          <w:i w:val="0"/>
          <w:caps w:val="0"/>
          <w:color w:val="auto"/>
          <w:spacing w:val="0"/>
          <w:kern w:val="0"/>
          <w:sz w:val="24"/>
          <w:szCs w:val="24"/>
          <w:shd w:val="clear" w:color="auto" w:fill="FFFFFF"/>
          <w:lang w:val="en-US" w:eastAsia="zh-CN" w:bidi="ar"/>
        </w:rPr>
      </w:pPr>
      <w:r>
        <w:rPr>
          <w:rFonts w:hint="eastAsia" w:ascii="宋体" w:hAnsi="宋体" w:eastAsia="宋体" w:cs="宋体"/>
          <w:b w:val="0"/>
          <w:bCs/>
          <w:i w:val="0"/>
          <w:caps w:val="0"/>
          <w:color w:val="auto"/>
          <w:spacing w:val="0"/>
          <w:kern w:val="0"/>
          <w:sz w:val="24"/>
          <w:szCs w:val="24"/>
          <w:shd w:val="clear" w:color="auto" w:fill="FFFFFF"/>
          <w:lang w:val="en-US" w:eastAsia="zh-CN" w:bidi="ar"/>
        </w:rPr>
        <w:t xml:space="preserve">（二）辞职辞退、解除（终止）聘用（劳动）合同、取消录（聘）用、被开除等与用人单位解除或终止人事（劳动）关系的未就业的原机关公务员、国有企事业单位的管理人员和专业技术人员、军队文职人员；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bCs/>
          <w:i w:val="0"/>
          <w:caps w:val="0"/>
          <w:color w:val="auto"/>
          <w:spacing w:val="0"/>
          <w:kern w:val="0"/>
          <w:sz w:val="24"/>
          <w:szCs w:val="24"/>
          <w:shd w:val="clear" w:color="auto" w:fill="FFFFFF"/>
          <w:lang w:val="en-US" w:eastAsia="zh-CN" w:bidi="ar"/>
        </w:rPr>
      </w:pPr>
      <w:r>
        <w:rPr>
          <w:rFonts w:hint="eastAsia" w:ascii="宋体" w:hAnsi="宋体" w:eastAsia="宋体" w:cs="宋体"/>
          <w:b w:val="0"/>
          <w:bCs/>
          <w:i w:val="0"/>
          <w:caps w:val="0"/>
          <w:color w:val="auto"/>
          <w:spacing w:val="0"/>
          <w:kern w:val="0"/>
          <w:sz w:val="24"/>
          <w:szCs w:val="24"/>
          <w:shd w:val="clear" w:color="auto" w:fill="FFFFFF"/>
          <w:lang w:val="en-US" w:eastAsia="zh-CN" w:bidi="ar"/>
        </w:rPr>
        <w:t>（三）未就业的高校毕业生及中专毕业生；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bCs/>
          <w:i w:val="0"/>
          <w:caps w:val="0"/>
          <w:color w:val="auto"/>
          <w:spacing w:val="0"/>
          <w:kern w:val="0"/>
          <w:sz w:val="24"/>
          <w:szCs w:val="24"/>
          <w:shd w:val="clear" w:color="auto" w:fill="FFFFFF"/>
          <w:lang w:val="en-US" w:eastAsia="zh-CN" w:bidi="ar"/>
        </w:rPr>
      </w:pPr>
      <w:r>
        <w:rPr>
          <w:rFonts w:hint="eastAsia" w:ascii="宋体" w:hAnsi="宋体" w:eastAsia="宋体" w:cs="宋体"/>
          <w:b w:val="0"/>
          <w:bCs/>
          <w:i w:val="0"/>
          <w:caps w:val="0"/>
          <w:color w:val="auto"/>
          <w:spacing w:val="0"/>
          <w:kern w:val="0"/>
          <w:sz w:val="24"/>
          <w:szCs w:val="24"/>
          <w:shd w:val="clear" w:color="auto" w:fill="FFFFFF"/>
          <w:lang w:val="en-US" w:eastAsia="zh-CN" w:bidi="ar"/>
        </w:rPr>
        <w:t>（四）自费出国（境）留学的高校毕业生及其他因私出国（境）人员；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bCs/>
          <w:i w:val="0"/>
          <w:caps w:val="0"/>
          <w:color w:val="auto"/>
          <w:spacing w:val="0"/>
          <w:kern w:val="0"/>
          <w:sz w:val="24"/>
          <w:szCs w:val="24"/>
          <w:shd w:val="clear" w:color="auto" w:fill="FFFFFF"/>
          <w:lang w:val="en-US" w:eastAsia="zh-CN" w:bidi="ar"/>
        </w:rPr>
      </w:pPr>
      <w:r>
        <w:rPr>
          <w:rFonts w:hint="eastAsia" w:ascii="宋体" w:hAnsi="宋体" w:eastAsia="宋体" w:cs="宋体"/>
          <w:b w:val="0"/>
          <w:bCs/>
          <w:i w:val="0"/>
          <w:caps w:val="0"/>
          <w:color w:val="auto"/>
          <w:spacing w:val="0"/>
          <w:kern w:val="0"/>
          <w:sz w:val="24"/>
          <w:szCs w:val="24"/>
          <w:shd w:val="clear" w:color="auto" w:fill="FFFFFF"/>
          <w:lang w:val="en-US" w:eastAsia="zh-CN" w:bidi="ar"/>
        </w:rPr>
        <w:t>（五）外国企业常驻代表机构的中方雇员；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bCs/>
          <w:i w:val="0"/>
          <w:caps w:val="0"/>
          <w:color w:val="auto"/>
          <w:spacing w:val="0"/>
          <w:kern w:val="0"/>
          <w:sz w:val="24"/>
          <w:szCs w:val="24"/>
          <w:shd w:val="clear" w:color="auto" w:fill="FFFFFF"/>
          <w:lang w:val="en-US" w:eastAsia="zh-CN" w:bidi="ar"/>
        </w:rPr>
      </w:pPr>
      <w:r>
        <w:rPr>
          <w:rFonts w:hint="eastAsia" w:ascii="宋体" w:hAnsi="宋体" w:eastAsia="宋体" w:cs="宋体"/>
          <w:b w:val="0"/>
          <w:bCs/>
          <w:i w:val="0"/>
          <w:caps w:val="0"/>
          <w:color w:val="auto"/>
          <w:spacing w:val="0"/>
          <w:kern w:val="0"/>
          <w:sz w:val="24"/>
          <w:szCs w:val="24"/>
          <w:shd w:val="clear" w:color="auto" w:fill="FFFFFF"/>
          <w:lang w:val="en-US" w:eastAsia="zh-CN" w:bidi="ar"/>
        </w:rPr>
        <w:t>（六）自由职业或灵活就业人员。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bCs/>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jc w:val="left"/>
        <w:textAlignment w:val="auto"/>
        <w:outlineLvl w:val="9"/>
        <w:rPr>
          <w:rFonts w:hint="eastAsia" w:ascii="宋体" w:hAnsi="宋体" w:eastAsia="宋体" w:cs="宋体"/>
          <w:b/>
          <w:i w:val="0"/>
          <w:caps w:val="0"/>
          <w:color w:val="auto"/>
          <w:spacing w:val="0"/>
          <w:kern w:val="0"/>
          <w:sz w:val="24"/>
          <w:szCs w:val="24"/>
          <w:shd w:val="clear" w:color="auto" w:fill="FFFFFF"/>
          <w:lang w:val="en-US" w:eastAsia="zh-CN" w:bidi="ar"/>
        </w:rPr>
      </w:pPr>
      <w:r>
        <w:rPr>
          <w:rFonts w:hint="eastAsia" w:ascii="宋体" w:hAnsi="宋体" w:eastAsia="宋体" w:cs="宋体"/>
          <w:b/>
          <w:i w:val="0"/>
          <w:caps w:val="0"/>
          <w:color w:val="auto"/>
          <w:spacing w:val="0"/>
          <w:kern w:val="0"/>
          <w:sz w:val="24"/>
          <w:szCs w:val="24"/>
          <w:shd w:val="clear" w:color="auto" w:fill="FFFFFF"/>
          <w:lang w:val="en-US" w:eastAsia="zh-CN" w:bidi="ar"/>
        </w:rPr>
        <w:t>二、受理条件：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i w:val="0"/>
          <w:caps w:val="0"/>
          <w:color w:val="auto"/>
          <w:spacing w:val="0"/>
          <w:sz w:val="24"/>
          <w:szCs w:val="24"/>
        </w:rPr>
      </w:pPr>
      <w:r>
        <w:rPr>
          <w:rFonts w:hint="eastAsia" w:ascii="宋体" w:hAnsi="宋体" w:eastAsia="宋体" w:cs="宋体"/>
          <w:b w:val="0"/>
          <w:i w:val="0"/>
          <w:caps w:val="0"/>
          <w:color w:val="auto"/>
          <w:spacing w:val="0"/>
          <w:kern w:val="0"/>
          <w:sz w:val="24"/>
          <w:szCs w:val="24"/>
          <w:shd w:val="clear" w:color="auto" w:fill="FFFFFF"/>
          <w:lang w:val="en-US" w:eastAsia="zh-CN" w:bidi="ar"/>
        </w:rPr>
        <w:t>1、南海</w:t>
      </w:r>
      <w:r>
        <w:rPr>
          <w:rFonts w:hint="eastAsia" w:ascii="宋体" w:hAnsi="宋体" w:cs="宋体"/>
          <w:b w:val="0"/>
          <w:i w:val="0"/>
          <w:caps w:val="0"/>
          <w:color w:val="auto"/>
          <w:spacing w:val="0"/>
          <w:kern w:val="0"/>
          <w:sz w:val="24"/>
          <w:szCs w:val="24"/>
          <w:shd w:val="clear" w:color="auto" w:fill="FFFFFF"/>
          <w:lang w:val="en-US" w:eastAsia="zh-CN" w:bidi="ar"/>
        </w:rPr>
        <w:t>区</w:t>
      </w:r>
      <w:r>
        <w:rPr>
          <w:rFonts w:hint="eastAsia" w:ascii="宋体" w:hAnsi="宋体" w:eastAsia="宋体" w:cs="宋体"/>
          <w:b w:val="0"/>
          <w:i w:val="0"/>
          <w:caps w:val="0"/>
          <w:color w:val="auto"/>
          <w:spacing w:val="0"/>
          <w:kern w:val="0"/>
          <w:sz w:val="24"/>
          <w:szCs w:val="24"/>
          <w:shd w:val="clear" w:color="auto" w:fill="FFFFFF"/>
          <w:lang w:val="en-US" w:eastAsia="zh-CN" w:bidi="ar"/>
        </w:rPr>
        <w:t>户籍，未达到法定退休年龄（含依法办理延退手续人员）；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r>
        <w:rPr>
          <w:rFonts w:hint="eastAsia" w:ascii="宋体" w:hAnsi="宋体" w:eastAsia="宋体" w:cs="宋体"/>
          <w:b w:val="0"/>
          <w:i w:val="0"/>
          <w:caps w:val="0"/>
          <w:color w:val="auto"/>
          <w:spacing w:val="0"/>
          <w:kern w:val="0"/>
          <w:sz w:val="24"/>
          <w:szCs w:val="24"/>
          <w:shd w:val="clear" w:color="auto" w:fill="FFFFFF"/>
          <w:lang w:val="en-US" w:eastAsia="zh-CN" w:bidi="ar"/>
        </w:rPr>
        <w:t>2、非南海</w:t>
      </w:r>
      <w:r>
        <w:rPr>
          <w:rFonts w:hint="eastAsia" w:ascii="宋体" w:hAnsi="宋体" w:cs="宋体"/>
          <w:b w:val="0"/>
          <w:i w:val="0"/>
          <w:caps w:val="0"/>
          <w:color w:val="auto"/>
          <w:spacing w:val="0"/>
          <w:kern w:val="0"/>
          <w:sz w:val="24"/>
          <w:szCs w:val="24"/>
          <w:shd w:val="clear" w:color="auto" w:fill="FFFFFF"/>
          <w:lang w:val="en-US" w:eastAsia="zh-CN" w:bidi="ar"/>
        </w:rPr>
        <w:t>区</w:t>
      </w:r>
      <w:r>
        <w:rPr>
          <w:rFonts w:hint="eastAsia" w:ascii="宋体" w:hAnsi="宋体" w:eastAsia="宋体" w:cs="宋体"/>
          <w:b w:val="0"/>
          <w:i w:val="0"/>
          <w:caps w:val="0"/>
          <w:color w:val="auto"/>
          <w:spacing w:val="0"/>
          <w:kern w:val="0"/>
          <w:sz w:val="24"/>
          <w:szCs w:val="24"/>
          <w:shd w:val="clear" w:color="auto" w:fill="FFFFFF"/>
          <w:lang w:val="en-US" w:eastAsia="zh-CN" w:bidi="ar"/>
        </w:rPr>
        <w:t>户籍，申请时在</w:t>
      </w:r>
      <w:r>
        <w:rPr>
          <w:rFonts w:hint="eastAsia" w:ascii="宋体" w:hAnsi="宋体" w:cs="宋体"/>
          <w:b w:val="0"/>
          <w:i w:val="0"/>
          <w:caps w:val="0"/>
          <w:color w:val="auto"/>
          <w:spacing w:val="0"/>
          <w:kern w:val="0"/>
          <w:sz w:val="24"/>
          <w:szCs w:val="24"/>
          <w:shd w:val="clear" w:color="auto" w:fill="FFFFFF"/>
          <w:lang w:val="en-US" w:eastAsia="zh-CN" w:bidi="ar"/>
        </w:rPr>
        <w:t>南海</w:t>
      </w:r>
      <w:r>
        <w:rPr>
          <w:rFonts w:hint="eastAsia" w:ascii="宋体" w:hAnsi="宋体" w:eastAsia="宋体" w:cs="宋体"/>
          <w:b w:val="0"/>
          <w:i w:val="0"/>
          <w:caps w:val="0"/>
          <w:color w:val="auto"/>
          <w:spacing w:val="0"/>
          <w:kern w:val="0"/>
          <w:sz w:val="24"/>
          <w:szCs w:val="24"/>
          <w:shd w:val="clear" w:color="auto" w:fill="FFFFFF"/>
          <w:lang w:val="en-US" w:eastAsia="zh-CN" w:bidi="ar"/>
        </w:rPr>
        <w:t>区工作且缴纳社保，未达到法定退休年龄（含依法办理延退手续人员）。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420" w:right="0" w:rightChars="0" w:hanging="420"/>
        <w:jc w:val="left"/>
        <w:textAlignment w:val="auto"/>
        <w:outlineLvl w:val="9"/>
        <w:rPr>
          <w:rFonts w:hint="eastAsia" w:ascii="宋体" w:hAnsi="宋体" w:eastAsia="宋体" w:cs="宋体"/>
          <w:i w:val="0"/>
          <w:caps w:val="0"/>
          <w:color w:val="auto"/>
          <w:spacing w:val="0"/>
          <w:sz w:val="24"/>
          <w:szCs w:val="24"/>
        </w:rPr>
      </w:pPr>
      <w:r>
        <w:rPr>
          <w:rFonts w:hint="eastAsia" w:ascii="宋体" w:hAnsi="宋体" w:eastAsia="宋体" w:cs="宋体"/>
          <w:b/>
          <w:i w:val="0"/>
          <w:caps w:val="0"/>
          <w:color w:val="auto"/>
          <w:spacing w:val="0"/>
          <w:kern w:val="0"/>
          <w:sz w:val="24"/>
          <w:szCs w:val="24"/>
          <w:shd w:val="clear" w:color="auto" w:fill="FFFFFF"/>
          <w:lang w:val="en-US" w:eastAsia="zh-CN" w:bidi="ar"/>
        </w:rPr>
        <w:t>三、</w:t>
      </w:r>
      <w:r>
        <w:rPr>
          <w:rFonts w:hint="eastAsia" w:ascii="宋体" w:hAnsi="宋体" w:cs="宋体"/>
          <w:b/>
          <w:i w:val="0"/>
          <w:caps w:val="0"/>
          <w:color w:val="auto"/>
          <w:spacing w:val="0"/>
          <w:kern w:val="0"/>
          <w:sz w:val="24"/>
          <w:szCs w:val="24"/>
          <w:shd w:val="clear" w:color="auto" w:fill="FFFFFF"/>
          <w:lang w:val="en-US" w:eastAsia="zh-CN" w:bidi="ar"/>
        </w:rPr>
        <w:t>申办</w:t>
      </w:r>
      <w:r>
        <w:rPr>
          <w:rFonts w:hint="eastAsia" w:ascii="宋体" w:hAnsi="宋体" w:eastAsia="宋体" w:cs="宋体"/>
          <w:b/>
          <w:i w:val="0"/>
          <w:caps w:val="0"/>
          <w:color w:val="auto"/>
          <w:spacing w:val="0"/>
          <w:kern w:val="0"/>
          <w:sz w:val="24"/>
          <w:szCs w:val="24"/>
          <w:shd w:val="clear" w:color="auto" w:fill="FFFFFF"/>
          <w:lang w:val="en-US" w:eastAsia="zh-CN" w:bidi="ar"/>
        </w:rPr>
        <w:t>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0" w:right="0" w:rightChars="0" w:firstLine="480" w:firstLineChars="200"/>
        <w:jc w:val="left"/>
        <w:textAlignment w:val="auto"/>
        <w:outlineLvl w:val="9"/>
        <w:rPr>
          <w:rFonts w:hint="eastAsia" w:ascii="宋体" w:hAnsi="宋体" w:eastAsia="宋体" w:cs="宋体"/>
          <w:b w:val="0"/>
          <w:bCs/>
          <w:i w:val="0"/>
          <w:caps w:val="0"/>
          <w:color w:val="auto"/>
          <w:spacing w:val="0"/>
          <w:kern w:val="0"/>
          <w:sz w:val="24"/>
          <w:szCs w:val="24"/>
          <w:shd w:val="clear" w:color="auto" w:fill="FFFFFF"/>
          <w:lang w:val="en-US" w:eastAsia="zh-CN" w:bidi="ar"/>
        </w:rPr>
      </w:pPr>
      <w:r>
        <w:rPr>
          <w:rFonts w:hint="eastAsia" w:ascii="宋体" w:hAnsi="宋体" w:eastAsia="宋体" w:cs="宋体"/>
          <w:b w:val="0"/>
          <w:i w:val="0"/>
          <w:caps w:val="0"/>
          <w:color w:val="auto"/>
          <w:spacing w:val="0"/>
          <w:kern w:val="0"/>
          <w:sz w:val="24"/>
          <w:szCs w:val="24"/>
          <w:shd w:val="clear" w:color="auto" w:fill="FFFFFF"/>
          <w:lang w:val="en-US" w:eastAsia="zh-CN" w:bidi="ar"/>
        </w:rPr>
        <w:t>情形一：以户籍所在地申请档案接收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0" w:right="0" w:rightChars="0" w:firstLine="480" w:firstLineChars="200"/>
        <w:jc w:val="left"/>
        <w:textAlignment w:val="auto"/>
        <w:outlineLvl w:val="9"/>
        <w:rPr>
          <w:rFonts w:hint="eastAsia" w:ascii="宋体" w:hAnsi="宋体" w:eastAsia="宋体" w:cs="宋体"/>
          <w:i w:val="0"/>
          <w:caps w:val="0"/>
          <w:color w:val="auto"/>
          <w:spacing w:val="0"/>
          <w:sz w:val="24"/>
          <w:szCs w:val="24"/>
        </w:rPr>
      </w:pPr>
      <w:r>
        <w:rPr>
          <w:rFonts w:hint="eastAsia" w:ascii="宋体" w:hAnsi="宋体" w:eastAsia="宋体" w:cs="宋体"/>
          <w:b w:val="0"/>
          <w:i w:val="0"/>
          <w:caps w:val="0"/>
          <w:color w:val="auto"/>
          <w:spacing w:val="0"/>
          <w:kern w:val="0"/>
          <w:sz w:val="24"/>
          <w:szCs w:val="24"/>
          <w:shd w:val="clear" w:color="auto" w:fill="FFFFFF"/>
          <w:lang w:val="en-US" w:eastAsia="zh-CN" w:bidi="ar"/>
        </w:rPr>
        <w:t>1、申请人有效身份证件（身份证</w:t>
      </w:r>
      <w:r>
        <w:rPr>
          <w:rFonts w:hint="eastAsia" w:ascii="宋体" w:hAnsi="宋体" w:cs="宋体"/>
          <w:b w:val="0"/>
          <w:i w:val="0"/>
          <w:caps w:val="0"/>
          <w:color w:val="auto"/>
          <w:spacing w:val="0"/>
          <w:kern w:val="0"/>
          <w:sz w:val="24"/>
          <w:szCs w:val="24"/>
          <w:shd w:val="clear" w:color="auto" w:fill="FFFFFF"/>
          <w:lang w:val="en-US" w:eastAsia="zh-CN" w:bidi="ar"/>
        </w:rPr>
        <w:t>/</w:t>
      </w:r>
      <w:r>
        <w:rPr>
          <w:rFonts w:hint="eastAsia" w:ascii="宋体" w:hAnsi="宋体" w:eastAsia="宋体" w:cs="宋体"/>
          <w:b w:val="0"/>
          <w:i w:val="0"/>
          <w:caps w:val="0"/>
          <w:color w:val="auto"/>
          <w:spacing w:val="0"/>
          <w:kern w:val="0"/>
          <w:sz w:val="24"/>
          <w:szCs w:val="24"/>
          <w:shd w:val="clear" w:color="auto" w:fill="FFFFFF"/>
          <w:lang w:val="en-US" w:eastAsia="zh-CN" w:bidi="ar"/>
        </w:rPr>
        <w:t>社保卡）原件(验看原件)；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r>
        <w:rPr>
          <w:rFonts w:hint="eastAsia" w:ascii="宋体" w:hAnsi="宋体" w:eastAsia="宋体" w:cs="宋体"/>
          <w:b w:val="0"/>
          <w:i w:val="0"/>
          <w:caps w:val="0"/>
          <w:color w:val="auto"/>
          <w:spacing w:val="0"/>
          <w:kern w:val="0"/>
          <w:sz w:val="24"/>
          <w:szCs w:val="24"/>
          <w:shd w:val="clear" w:color="auto" w:fill="FFFFFF"/>
          <w:lang w:val="en-US" w:eastAsia="zh-CN" w:bidi="ar"/>
        </w:rPr>
        <w:t>2、户口簿原件及复印件（提供首页及本人页，验看原件，收复印件）；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0"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r>
        <w:rPr>
          <w:rFonts w:hint="eastAsia" w:ascii="宋体" w:hAnsi="宋体" w:eastAsia="宋体" w:cs="宋体"/>
          <w:b w:val="0"/>
          <w:i w:val="0"/>
          <w:caps w:val="0"/>
          <w:color w:val="auto"/>
          <w:spacing w:val="0"/>
          <w:kern w:val="0"/>
          <w:sz w:val="24"/>
          <w:szCs w:val="24"/>
          <w:shd w:val="clear" w:color="auto" w:fill="FFFFFF"/>
          <w:lang w:val="en-US" w:eastAsia="zh-CN" w:bidi="ar"/>
        </w:rPr>
        <w:t>注意事项：自费出国（境）留学人员须提供国（境）外高校的录取信原件及复印件，非中文版的录取信，需提供专业的翻译件（本人翻译的须签诚信承诺)。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strike/>
          <w:dstrike w:val="0"/>
          <w:color w:val="auto"/>
          <w:spacing w:val="0"/>
          <w:kern w:val="0"/>
          <w:sz w:val="24"/>
          <w:szCs w:val="24"/>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highlight w:val="none"/>
          <w:shd w:val="clear" w:color="auto" w:fill="FFFFFF"/>
          <w:lang w:val="en-US" w:eastAsia="zh-CN" w:bidi="ar"/>
        </w:rPr>
      </w:pPr>
      <w:r>
        <w:rPr>
          <w:rFonts w:hint="eastAsia" w:ascii="宋体" w:hAnsi="宋体" w:eastAsia="宋体" w:cs="宋体"/>
          <w:b w:val="0"/>
          <w:i w:val="0"/>
          <w:caps w:val="0"/>
          <w:color w:val="auto"/>
          <w:spacing w:val="0"/>
          <w:kern w:val="0"/>
          <w:sz w:val="24"/>
          <w:szCs w:val="24"/>
          <w:highlight w:val="none"/>
          <w:shd w:val="clear" w:color="auto" w:fill="FFFFFF"/>
          <w:lang w:val="en-US" w:eastAsia="zh-CN" w:bidi="ar"/>
        </w:rPr>
        <w:t>情形二：以现工作单位所在地申请档案接收</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r>
        <w:rPr>
          <w:rFonts w:hint="eastAsia" w:ascii="宋体" w:hAnsi="宋体" w:eastAsia="宋体" w:cs="宋体"/>
          <w:b w:val="0"/>
          <w:i w:val="0"/>
          <w:caps w:val="0"/>
          <w:color w:val="auto"/>
          <w:spacing w:val="0"/>
          <w:kern w:val="0"/>
          <w:sz w:val="24"/>
          <w:szCs w:val="24"/>
          <w:shd w:val="clear" w:color="auto" w:fill="FFFFFF"/>
          <w:lang w:val="en-US" w:eastAsia="zh-CN" w:bidi="ar"/>
        </w:rPr>
        <w:t>申请人有效身份证件（身份证</w:t>
      </w:r>
      <w:r>
        <w:rPr>
          <w:rFonts w:hint="eastAsia" w:ascii="宋体" w:hAnsi="宋体" w:cs="宋体"/>
          <w:b w:val="0"/>
          <w:i w:val="0"/>
          <w:caps w:val="0"/>
          <w:color w:val="auto"/>
          <w:spacing w:val="0"/>
          <w:kern w:val="0"/>
          <w:sz w:val="24"/>
          <w:szCs w:val="24"/>
          <w:shd w:val="clear" w:color="auto" w:fill="FFFFFF"/>
          <w:lang w:val="en-US" w:eastAsia="zh-CN" w:bidi="ar"/>
        </w:rPr>
        <w:t>/</w:t>
      </w:r>
      <w:r>
        <w:rPr>
          <w:rFonts w:hint="eastAsia" w:ascii="宋体" w:hAnsi="宋体" w:eastAsia="宋体" w:cs="宋体"/>
          <w:b w:val="0"/>
          <w:i w:val="0"/>
          <w:caps w:val="0"/>
          <w:color w:val="auto"/>
          <w:spacing w:val="0"/>
          <w:kern w:val="0"/>
          <w:sz w:val="24"/>
          <w:szCs w:val="24"/>
          <w:shd w:val="clear" w:color="auto" w:fill="FFFFFF"/>
          <w:lang w:val="en-US" w:eastAsia="zh-CN" w:bidi="ar"/>
        </w:rPr>
        <w:t>社保卡）原件(验看原件)；</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r>
        <w:rPr>
          <w:rFonts w:hint="eastAsia" w:ascii="宋体" w:hAnsi="宋体" w:cs="宋体"/>
          <w:b w:val="0"/>
          <w:i w:val="0"/>
          <w:caps w:val="0"/>
          <w:color w:val="auto"/>
          <w:spacing w:val="0"/>
          <w:kern w:val="0"/>
          <w:sz w:val="24"/>
          <w:szCs w:val="24"/>
          <w:shd w:val="clear" w:color="auto" w:fill="FFFFFF"/>
          <w:lang w:val="en-US" w:eastAsia="zh-CN" w:bidi="ar"/>
        </w:rPr>
        <w:t>最新</w:t>
      </w:r>
      <w:r>
        <w:rPr>
          <w:rFonts w:hint="eastAsia" w:ascii="宋体" w:hAnsi="宋体" w:eastAsia="宋体" w:cs="宋体"/>
          <w:b w:val="0"/>
          <w:i w:val="0"/>
          <w:caps w:val="0"/>
          <w:color w:val="auto"/>
          <w:spacing w:val="0"/>
          <w:kern w:val="0"/>
          <w:sz w:val="24"/>
          <w:szCs w:val="24"/>
          <w:shd w:val="clear" w:color="auto" w:fill="FFFFFF"/>
          <w:lang w:val="en-US" w:eastAsia="zh-CN" w:bidi="ar"/>
        </w:rPr>
        <w:t>参保证明</w:t>
      </w:r>
      <w:r>
        <w:rPr>
          <w:rFonts w:hint="eastAsia" w:ascii="宋体" w:hAnsi="宋体" w:cs="宋体"/>
          <w:b w:val="0"/>
          <w:i w:val="0"/>
          <w:caps w:val="0"/>
          <w:color w:val="auto"/>
          <w:spacing w:val="0"/>
          <w:kern w:val="0"/>
          <w:sz w:val="24"/>
          <w:szCs w:val="24"/>
          <w:shd w:val="clear" w:color="auto" w:fill="FFFFFF"/>
          <w:lang w:val="en-US" w:eastAsia="zh-CN" w:bidi="ar"/>
        </w:rPr>
        <w:t>原件或</w:t>
      </w:r>
      <w:r>
        <w:rPr>
          <w:rFonts w:hint="eastAsia" w:ascii="宋体" w:hAnsi="宋体" w:eastAsia="宋体" w:cs="宋体"/>
          <w:b w:val="0"/>
          <w:i w:val="0"/>
          <w:caps w:val="0"/>
          <w:color w:val="auto"/>
          <w:spacing w:val="0"/>
          <w:kern w:val="0"/>
          <w:sz w:val="24"/>
          <w:szCs w:val="24"/>
          <w:shd w:val="clear" w:color="auto" w:fill="FFFFFF"/>
          <w:lang w:val="en-US" w:eastAsia="zh-CN" w:bidi="ar"/>
        </w:rPr>
        <w:t>劳动合同原件及复印件（验看原件，收复印件）</w:t>
      </w:r>
      <w:r>
        <w:rPr>
          <w:rFonts w:hint="eastAsia" w:ascii="宋体" w:hAnsi="宋体" w:cs="宋体"/>
          <w:b w:val="0"/>
          <w:i w:val="0"/>
          <w:caps w:val="0"/>
          <w:color w:val="auto"/>
          <w:spacing w:val="0"/>
          <w:kern w:val="0"/>
          <w:sz w:val="24"/>
          <w:szCs w:val="24"/>
          <w:shd w:val="clear" w:color="auto"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420" w:right="0" w:rightChars="0" w:hanging="420"/>
        <w:jc w:val="left"/>
        <w:textAlignment w:val="auto"/>
        <w:outlineLvl w:val="9"/>
        <w:rPr>
          <w:rFonts w:hint="eastAsia" w:ascii="宋体" w:hAnsi="宋体" w:eastAsia="宋体" w:cs="宋体"/>
          <w:b/>
          <w:i w:val="0"/>
          <w:caps w:val="0"/>
          <w:color w:val="auto"/>
          <w:spacing w:val="0"/>
          <w:kern w:val="0"/>
          <w:sz w:val="24"/>
          <w:szCs w:val="24"/>
          <w:shd w:val="clear" w:color="auto" w:fill="FFFFFF"/>
          <w:lang w:val="en-US" w:eastAsia="zh-CN" w:bidi="ar"/>
        </w:rPr>
      </w:pP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420" w:right="0" w:rightChars="0" w:hanging="420"/>
        <w:jc w:val="left"/>
        <w:textAlignment w:val="auto"/>
        <w:outlineLvl w:val="9"/>
        <w:rPr>
          <w:rFonts w:hint="eastAsia" w:ascii="宋体" w:hAnsi="宋体" w:eastAsia="宋体" w:cs="宋体"/>
          <w:b/>
          <w:i w:val="0"/>
          <w:caps w:val="0"/>
          <w:color w:val="auto"/>
          <w:spacing w:val="0"/>
          <w:kern w:val="0"/>
          <w:sz w:val="24"/>
          <w:szCs w:val="24"/>
          <w:shd w:val="clear" w:color="auto" w:fill="FFFFFF"/>
          <w:lang w:val="en-US" w:eastAsia="zh-CN" w:bidi="ar"/>
        </w:rPr>
      </w:pPr>
      <w:r>
        <w:rPr>
          <w:rFonts w:hint="eastAsia" w:ascii="宋体" w:hAnsi="宋体" w:eastAsia="宋体" w:cs="宋体"/>
          <w:b/>
          <w:i w:val="0"/>
          <w:caps w:val="0"/>
          <w:color w:val="auto"/>
          <w:spacing w:val="0"/>
          <w:kern w:val="0"/>
          <w:sz w:val="24"/>
          <w:szCs w:val="24"/>
          <w:shd w:val="clear" w:color="auto" w:fill="FFFFFF"/>
          <w:lang w:val="en-US" w:eastAsia="zh-CN" w:bidi="ar"/>
        </w:rPr>
        <w:t>办理流程：</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Chars="0" w:right="0" w:rightChars="0"/>
        <w:jc w:val="left"/>
        <w:textAlignment w:val="auto"/>
        <w:outlineLvl w:val="9"/>
        <w:rPr>
          <w:rFonts w:hint="eastAsia" w:ascii="宋体" w:hAnsi="宋体" w:eastAsia="宋体" w:cs="宋体"/>
          <w:b/>
          <w:i w:val="0"/>
          <w:caps w:val="0"/>
          <w:color w:val="auto"/>
          <w:spacing w:val="0"/>
          <w:kern w:val="0"/>
          <w:sz w:val="24"/>
          <w:szCs w:val="24"/>
          <w:shd w:val="clear" w:color="auto" w:fill="FFFFFF"/>
          <w:lang w:val="en-US" w:eastAsia="zh-CN" w:bidi="ar"/>
        </w:rPr>
      </w:pPr>
      <w:r>
        <w:rPr>
          <w:rFonts w:hint="eastAsia" w:ascii="宋体" w:hAnsi="宋体" w:cs="宋体"/>
          <w:b/>
          <w:i w:val="0"/>
          <w:caps w:val="0"/>
          <w:color w:val="auto"/>
          <w:spacing w:val="0"/>
          <w:kern w:val="0"/>
          <w:sz w:val="24"/>
          <w:szCs w:val="24"/>
          <w:shd w:val="clear" w:color="auto" w:fill="FFFFFF"/>
          <w:lang w:val="en-US" w:eastAsia="zh-CN" w:bidi="ar"/>
        </w:rPr>
        <w:t>（一）现场办理：</w:t>
      </w:r>
    </w:p>
    <w:tbl>
      <w:tblPr>
        <w:tblStyle w:val="7"/>
        <w:tblW w:w="9160" w:type="dxa"/>
        <w:jc w:val="center"/>
        <w:tblInd w:w="0" w:type="dxa"/>
        <w:shd w:val="clear" w:color="auto" w:fill="FFFFFF"/>
        <w:tblLayout w:type="fixed"/>
        <w:tblCellMar>
          <w:top w:w="15" w:type="dxa"/>
          <w:left w:w="15" w:type="dxa"/>
          <w:bottom w:w="15" w:type="dxa"/>
          <w:right w:w="15" w:type="dxa"/>
        </w:tblCellMar>
      </w:tblPr>
      <w:tblGrid>
        <w:gridCol w:w="3228"/>
        <w:gridCol w:w="3229"/>
        <w:gridCol w:w="2703"/>
      </w:tblGrid>
      <w:tr>
        <w:tblPrEx>
          <w:shd w:val="clear" w:color="auto" w:fill="FFFFFF"/>
          <w:tblLayout w:type="fixed"/>
          <w:tblCellMar>
            <w:top w:w="15" w:type="dxa"/>
            <w:left w:w="15" w:type="dxa"/>
            <w:bottom w:w="15" w:type="dxa"/>
            <w:right w:w="15" w:type="dxa"/>
          </w:tblCellMar>
        </w:tblPrEx>
        <w:trPr>
          <w:trHeight w:val="677" w:hRule="exact"/>
          <w:jc w:val="center"/>
        </w:trPr>
        <w:tc>
          <w:tcPr>
            <w:tcW w:w="9160"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i w:val="0"/>
                <w:caps w:val="0"/>
                <w:color w:val="auto"/>
                <w:spacing w:val="0"/>
                <w:kern w:val="0"/>
                <w:sz w:val="24"/>
                <w:szCs w:val="24"/>
                <w:lang w:val="en-US" w:eastAsia="zh-CN" w:bidi="ar"/>
              </w:rPr>
              <w:t>将申办材料送南海区人才服务管理办公室</w:t>
            </w:r>
            <w:r>
              <w:rPr>
                <w:rFonts w:hint="eastAsia" w:ascii="宋体" w:hAnsi="宋体" w:cs="宋体"/>
                <w:i w:val="0"/>
                <w:caps w:val="0"/>
                <w:strike w:val="0"/>
                <w:dstrike w:val="0"/>
                <w:color w:val="auto"/>
                <w:spacing w:val="0"/>
                <w:kern w:val="0"/>
                <w:sz w:val="24"/>
                <w:szCs w:val="24"/>
                <w:lang w:val="en-US" w:eastAsia="zh-CN" w:bidi="ar"/>
              </w:rPr>
              <w:t>档案业务</w:t>
            </w:r>
            <w:r>
              <w:rPr>
                <w:rFonts w:hint="eastAsia" w:ascii="宋体" w:hAnsi="宋体" w:eastAsia="宋体" w:cs="宋体"/>
                <w:i w:val="0"/>
                <w:caps w:val="0"/>
                <w:color w:val="auto"/>
                <w:spacing w:val="0"/>
                <w:kern w:val="0"/>
                <w:sz w:val="24"/>
                <w:szCs w:val="24"/>
                <w:lang w:val="en-US" w:eastAsia="zh-CN" w:bidi="ar"/>
              </w:rPr>
              <w:t>窗口办理</w:t>
            </w:r>
          </w:p>
        </w:tc>
      </w:tr>
      <w:tr>
        <w:tblPrEx>
          <w:tblLayout w:type="fixed"/>
          <w:tblCellMar>
            <w:top w:w="15" w:type="dxa"/>
            <w:left w:w="15" w:type="dxa"/>
            <w:bottom w:w="15" w:type="dxa"/>
            <w:right w:w="15" w:type="dxa"/>
          </w:tblCellMar>
        </w:tblPrEx>
        <w:trPr>
          <w:trHeight w:val="437" w:hRule="exact"/>
          <w:jc w:val="center"/>
        </w:trPr>
        <w:tc>
          <w:tcPr>
            <w:tcW w:w="6457"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b/>
                <w:i w:val="0"/>
                <w:caps w:val="0"/>
                <w:color w:val="auto"/>
                <w:spacing w:val="0"/>
                <w:kern w:val="0"/>
                <w:sz w:val="24"/>
                <w:szCs w:val="24"/>
                <w:lang w:val="en-US" w:eastAsia="zh-CN" w:bidi="ar"/>
              </w:rPr>
              <w:t>审核通过 ↓</w:t>
            </w:r>
          </w:p>
        </w:tc>
        <w:tc>
          <w:tcPr>
            <w:tcW w:w="270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b/>
                <w:i w:val="0"/>
                <w:caps w:val="0"/>
                <w:color w:val="auto"/>
                <w:spacing w:val="0"/>
                <w:kern w:val="0"/>
                <w:sz w:val="24"/>
                <w:szCs w:val="24"/>
                <w:lang w:val="en-US" w:eastAsia="zh-CN" w:bidi="ar"/>
              </w:rPr>
              <w:t>↓ 审核不通过</w:t>
            </w:r>
          </w:p>
        </w:tc>
      </w:tr>
      <w:tr>
        <w:tblPrEx>
          <w:tblLayout w:type="fixed"/>
          <w:tblCellMar>
            <w:top w:w="15" w:type="dxa"/>
            <w:left w:w="15" w:type="dxa"/>
            <w:bottom w:w="15" w:type="dxa"/>
            <w:right w:w="15" w:type="dxa"/>
          </w:tblCellMar>
        </w:tblPrEx>
        <w:trPr>
          <w:trHeight w:val="573" w:hRule="exact"/>
          <w:jc w:val="center"/>
        </w:trPr>
        <w:tc>
          <w:tcPr>
            <w:tcW w:w="6457"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i w:val="0"/>
                <w:caps w:val="0"/>
                <w:color w:val="auto"/>
                <w:spacing w:val="0"/>
                <w:kern w:val="0"/>
                <w:sz w:val="24"/>
                <w:szCs w:val="24"/>
                <w:lang w:val="en-US" w:eastAsia="zh-CN" w:bidi="ar"/>
              </w:rPr>
              <w:t>南海区人才服务办开具《流动人员人事档案调函》</w:t>
            </w:r>
          </w:p>
        </w:tc>
        <w:tc>
          <w:tcPr>
            <w:tcW w:w="2703" w:type="dxa"/>
            <w:vMerge w:val="restar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i w:val="0"/>
                <w:caps w:val="0"/>
                <w:color w:val="auto"/>
                <w:spacing w:val="0"/>
                <w:kern w:val="0"/>
                <w:sz w:val="24"/>
                <w:szCs w:val="24"/>
                <w:lang w:val="en-US" w:eastAsia="zh-CN" w:bidi="ar"/>
              </w:rPr>
              <w:t>退回材料，暂不予受理</w:t>
            </w:r>
          </w:p>
        </w:tc>
      </w:tr>
      <w:tr>
        <w:tblPrEx>
          <w:tblLayout w:type="fixed"/>
          <w:tblCellMar>
            <w:top w:w="15" w:type="dxa"/>
            <w:left w:w="15" w:type="dxa"/>
            <w:bottom w:w="15" w:type="dxa"/>
            <w:right w:w="15" w:type="dxa"/>
          </w:tblCellMar>
        </w:tblPrEx>
        <w:trPr>
          <w:trHeight w:val="371" w:hRule="exact"/>
          <w:jc w:val="center"/>
        </w:trPr>
        <w:tc>
          <w:tcPr>
            <w:tcW w:w="6457"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b/>
                <w:i w:val="0"/>
                <w:caps w:val="0"/>
                <w:color w:val="auto"/>
                <w:spacing w:val="0"/>
                <w:kern w:val="0"/>
                <w:sz w:val="24"/>
                <w:szCs w:val="24"/>
                <w:lang w:val="en-US" w:eastAsia="zh-CN" w:bidi="ar"/>
              </w:rPr>
              <w:t>↓</w:t>
            </w:r>
          </w:p>
        </w:tc>
        <w:tc>
          <w:tcPr>
            <w:tcW w:w="2703" w:type="dxa"/>
            <w:vMerge w:val="continue"/>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outlineLvl w:val="9"/>
              <w:rPr>
                <w:rFonts w:hint="eastAsia" w:ascii="宋体" w:hAnsi="宋体" w:eastAsia="宋体" w:cs="宋体"/>
                <w:i w:val="0"/>
                <w:caps w:val="0"/>
                <w:color w:val="auto"/>
                <w:spacing w:val="0"/>
                <w:sz w:val="24"/>
                <w:szCs w:val="24"/>
              </w:rPr>
            </w:pPr>
          </w:p>
        </w:tc>
      </w:tr>
      <w:tr>
        <w:tblPrEx>
          <w:tblLayout w:type="fixed"/>
          <w:tblCellMar>
            <w:top w:w="15" w:type="dxa"/>
            <w:left w:w="15" w:type="dxa"/>
            <w:bottom w:w="15" w:type="dxa"/>
            <w:right w:w="15" w:type="dxa"/>
          </w:tblCellMar>
        </w:tblPrEx>
        <w:trPr>
          <w:trHeight w:val="998" w:hRule="atLeast"/>
          <w:jc w:val="center"/>
        </w:trPr>
        <w:tc>
          <w:tcPr>
            <w:tcW w:w="6457"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i w:val="0"/>
                <w:caps w:val="0"/>
                <w:color w:val="auto"/>
                <w:spacing w:val="0"/>
                <w:kern w:val="0"/>
                <w:sz w:val="24"/>
                <w:szCs w:val="24"/>
                <w:lang w:val="en-US" w:eastAsia="zh-CN" w:bidi="ar"/>
              </w:rPr>
              <w:t>申办人将《流动人员人事档案调函》交回原档案所在管理部门，通过邮政特快专递、机要通信或专人转递到南海区人才服务办审核</w:t>
            </w:r>
          </w:p>
        </w:tc>
        <w:tc>
          <w:tcPr>
            <w:tcW w:w="2703" w:type="dxa"/>
            <w:vMerge w:val="continue"/>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outlineLvl w:val="9"/>
              <w:rPr>
                <w:rFonts w:hint="eastAsia" w:ascii="宋体" w:hAnsi="宋体" w:eastAsia="宋体" w:cs="宋体"/>
                <w:i w:val="0"/>
                <w:caps w:val="0"/>
                <w:color w:val="auto"/>
                <w:spacing w:val="0"/>
                <w:sz w:val="24"/>
                <w:szCs w:val="24"/>
              </w:rPr>
            </w:pPr>
          </w:p>
        </w:tc>
      </w:tr>
      <w:tr>
        <w:tblPrEx>
          <w:tblLayout w:type="fixed"/>
          <w:tblCellMar>
            <w:top w:w="15" w:type="dxa"/>
            <w:left w:w="15" w:type="dxa"/>
            <w:bottom w:w="15" w:type="dxa"/>
            <w:right w:w="15" w:type="dxa"/>
          </w:tblCellMar>
        </w:tblPrEx>
        <w:trPr>
          <w:trHeight w:val="503" w:hRule="exact"/>
          <w:jc w:val="center"/>
        </w:trPr>
        <w:tc>
          <w:tcPr>
            <w:tcW w:w="32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b/>
                <w:i w:val="0"/>
                <w:caps w:val="0"/>
                <w:color w:val="auto"/>
                <w:spacing w:val="0"/>
                <w:kern w:val="0"/>
                <w:sz w:val="24"/>
                <w:szCs w:val="24"/>
                <w:lang w:val="en-US" w:eastAsia="zh-CN" w:bidi="ar"/>
              </w:rPr>
              <w:t>审核合格 ↓</w:t>
            </w:r>
          </w:p>
        </w:tc>
        <w:tc>
          <w:tcPr>
            <w:tcW w:w="3229" w:type="dxa"/>
            <w:tcBorders>
              <w:top w:val="nil"/>
              <w:left w:val="nil"/>
              <w:bottom w:val="single" w:color="auto" w:sz="8" w:space="0"/>
              <w:right w:val="single" w:color="auto" w:sz="8" w:space="0"/>
            </w:tcBorders>
            <w:shd w:val="clear" w:color="auto" w:fill="FFFFFF"/>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b/>
                <w:i w:val="0"/>
                <w:caps w:val="0"/>
                <w:color w:val="auto"/>
                <w:spacing w:val="0"/>
                <w:kern w:val="0"/>
                <w:sz w:val="24"/>
                <w:szCs w:val="24"/>
                <w:lang w:val="en-US" w:eastAsia="zh-CN" w:bidi="ar"/>
              </w:rPr>
              <w:t>↓审核不合格/逾期未办结</w:t>
            </w:r>
          </w:p>
        </w:tc>
        <w:tc>
          <w:tcPr>
            <w:tcW w:w="2703" w:type="dxa"/>
            <w:vMerge w:val="continue"/>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eastAsia" w:ascii="宋体" w:hAnsi="宋体" w:eastAsia="宋体" w:cs="宋体"/>
                <w:i w:val="0"/>
                <w:caps w:val="0"/>
                <w:color w:val="auto"/>
                <w:spacing w:val="0"/>
                <w:sz w:val="24"/>
                <w:szCs w:val="24"/>
              </w:rPr>
            </w:pPr>
          </w:p>
        </w:tc>
      </w:tr>
      <w:tr>
        <w:tblPrEx>
          <w:tblLayout w:type="fixed"/>
          <w:tblCellMar>
            <w:top w:w="15" w:type="dxa"/>
            <w:left w:w="15" w:type="dxa"/>
            <w:bottom w:w="15" w:type="dxa"/>
            <w:right w:w="15" w:type="dxa"/>
          </w:tblCellMar>
        </w:tblPrEx>
        <w:trPr>
          <w:trHeight w:val="641" w:hRule="exact"/>
          <w:jc w:val="center"/>
        </w:trPr>
        <w:tc>
          <w:tcPr>
            <w:tcW w:w="32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i w:val="0"/>
                <w:caps w:val="0"/>
                <w:color w:val="auto"/>
                <w:spacing w:val="0"/>
                <w:kern w:val="0"/>
                <w:sz w:val="24"/>
                <w:szCs w:val="24"/>
                <w:lang w:val="en-US" w:eastAsia="zh-CN" w:bidi="ar"/>
              </w:rPr>
              <w:t>档案入库后视为办结业务</w:t>
            </w:r>
          </w:p>
        </w:tc>
        <w:tc>
          <w:tcPr>
            <w:tcW w:w="3229" w:type="dxa"/>
            <w:tcBorders>
              <w:top w:val="nil"/>
              <w:left w:val="nil"/>
              <w:bottom w:val="single" w:color="auto" w:sz="8" w:space="0"/>
              <w:right w:val="single" w:color="auto" w:sz="8" w:space="0"/>
            </w:tcBorders>
            <w:shd w:val="clear" w:color="auto" w:fill="FFFFFF"/>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i w:val="0"/>
                <w:caps w:val="0"/>
                <w:color w:val="auto"/>
                <w:spacing w:val="0"/>
                <w:kern w:val="0"/>
                <w:sz w:val="24"/>
                <w:szCs w:val="24"/>
                <w:lang w:val="en-US" w:eastAsia="zh-CN" w:bidi="ar"/>
              </w:rPr>
              <w:t>档案退回原档案管理部门</w:t>
            </w:r>
          </w:p>
        </w:tc>
        <w:tc>
          <w:tcPr>
            <w:tcW w:w="2703" w:type="dxa"/>
            <w:vMerge w:val="continue"/>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eastAsia" w:ascii="宋体" w:hAnsi="宋体" w:eastAsia="宋体" w:cs="宋体"/>
                <w:i w:val="0"/>
                <w:caps w:val="0"/>
                <w:color w:val="auto"/>
                <w:spacing w:val="0"/>
                <w:sz w:val="24"/>
                <w:szCs w:val="24"/>
              </w:rPr>
            </w:pPr>
          </w:p>
        </w:tc>
      </w:tr>
    </w:tbl>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rightChars="0"/>
        <w:textAlignment w:val="auto"/>
        <w:outlineLvl w:val="9"/>
        <w:rPr>
          <w:rFonts w:hint="eastAsia" w:ascii="宋体" w:hAnsi="宋体" w:cs="宋体"/>
          <w:b/>
          <w:i w:val="0"/>
          <w:caps w:val="0"/>
          <w:color w:val="auto"/>
          <w:spacing w:val="0"/>
          <w:sz w:val="24"/>
          <w:szCs w:val="24"/>
          <w:shd w:val="clear" w:color="auto" w:fill="FFFFFF"/>
          <w:lang w:eastAsia="zh-CN"/>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right="0" w:rightChars="0"/>
        <w:textAlignment w:val="auto"/>
        <w:outlineLvl w:val="9"/>
        <w:rPr>
          <w:rFonts w:hint="eastAsia" w:ascii="宋体" w:hAnsi="宋体" w:cs="宋体"/>
          <w:b/>
          <w:i w:val="0"/>
          <w:caps w:val="0"/>
          <w:color w:val="auto"/>
          <w:spacing w:val="0"/>
          <w:sz w:val="24"/>
          <w:szCs w:val="24"/>
          <w:shd w:val="clear" w:color="auto" w:fill="FFFFFF"/>
          <w:lang w:eastAsia="zh-CN"/>
        </w:rPr>
      </w:pPr>
      <w:r>
        <w:rPr>
          <w:rFonts w:hint="eastAsia" w:ascii="宋体" w:hAnsi="宋体" w:cs="宋体"/>
          <w:b/>
          <w:i w:val="0"/>
          <w:caps w:val="0"/>
          <w:color w:val="auto"/>
          <w:spacing w:val="0"/>
          <w:sz w:val="24"/>
          <w:szCs w:val="24"/>
          <w:shd w:val="clear" w:color="auto" w:fill="FFFFFF"/>
          <w:lang w:eastAsia="zh-CN"/>
        </w:rPr>
        <w:t>（二）网上办理：</w:t>
      </w:r>
    </w:p>
    <w:tbl>
      <w:tblPr>
        <w:tblStyle w:val="7"/>
        <w:tblW w:w="9160" w:type="dxa"/>
        <w:jc w:val="center"/>
        <w:tblInd w:w="0" w:type="dxa"/>
        <w:shd w:val="clear" w:color="auto" w:fill="FFFFFF"/>
        <w:tblLayout w:type="fixed"/>
        <w:tblCellMar>
          <w:top w:w="15" w:type="dxa"/>
          <w:left w:w="15" w:type="dxa"/>
          <w:bottom w:w="15" w:type="dxa"/>
          <w:right w:w="15" w:type="dxa"/>
        </w:tblCellMar>
      </w:tblPr>
      <w:tblGrid>
        <w:gridCol w:w="3228"/>
        <w:gridCol w:w="3229"/>
        <w:gridCol w:w="2703"/>
      </w:tblGrid>
      <w:tr>
        <w:tblPrEx>
          <w:shd w:val="clear" w:color="auto" w:fill="FFFFFF"/>
          <w:tblLayout w:type="fixed"/>
          <w:tblCellMar>
            <w:top w:w="15" w:type="dxa"/>
            <w:left w:w="15" w:type="dxa"/>
            <w:bottom w:w="15" w:type="dxa"/>
            <w:right w:w="15" w:type="dxa"/>
          </w:tblCellMar>
        </w:tblPrEx>
        <w:trPr>
          <w:trHeight w:val="827" w:hRule="exact"/>
          <w:jc w:val="center"/>
        </w:trPr>
        <w:tc>
          <w:tcPr>
            <w:tcW w:w="9160"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注册登录广东省流动人员人事档案管理服务信息系统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"https://ggfw.hrss.gd.gov.cn/rsdabzh/" \o "右键打开超链接即可跳转到网页" </w:instrText>
            </w:r>
            <w:r>
              <w:rPr>
                <w:rFonts w:hint="eastAsia" w:ascii="宋体" w:hAnsi="宋体" w:eastAsia="宋体" w:cs="宋体"/>
                <w:color w:val="auto"/>
                <w:sz w:val="24"/>
                <w:szCs w:val="24"/>
              </w:rPr>
              <w:fldChar w:fldCharType="separate"/>
            </w:r>
            <w:r>
              <w:rPr>
                <w:rStyle w:val="6"/>
                <w:rFonts w:hint="eastAsia" w:ascii="宋体" w:hAnsi="宋体" w:eastAsia="宋体" w:cs="宋体"/>
                <w:sz w:val="24"/>
                <w:szCs w:val="24"/>
              </w:rPr>
              <w:t>https://ggfw.hrss.gd.gov.cn/rsdabzh</w:t>
            </w:r>
            <w:r>
              <w:rPr>
                <w:rFonts w:hint="eastAsia" w:ascii="宋体" w:hAnsi="宋体" w:eastAsia="宋体" w:cs="宋体"/>
                <w:color w:val="auto"/>
                <w:sz w:val="24"/>
                <w:szCs w:val="24"/>
              </w:rPr>
              <w:fldChar w:fldCharType="end"/>
            </w:r>
            <w:r>
              <w:rPr>
                <w:rFonts w:hint="eastAsia" w:ascii="宋体" w:hAnsi="宋体" w:eastAsia="宋体" w:cs="宋体"/>
                <w:color w:val="auto"/>
                <w:sz w:val="24"/>
                <w:szCs w:val="24"/>
              </w:rPr>
              <w:t>）</w:t>
            </w:r>
          </w:p>
        </w:tc>
      </w:tr>
      <w:tr>
        <w:tblPrEx>
          <w:tblLayout w:type="fixed"/>
          <w:tblCellMar>
            <w:top w:w="15" w:type="dxa"/>
            <w:left w:w="15" w:type="dxa"/>
            <w:bottom w:w="15" w:type="dxa"/>
            <w:right w:w="15" w:type="dxa"/>
          </w:tblCellMar>
        </w:tblPrEx>
        <w:trPr>
          <w:trHeight w:val="773" w:hRule="exact"/>
          <w:jc w:val="center"/>
        </w:trPr>
        <w:tc>
          <w:tcPr>
            <w:tcW w:w="9160"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选择档案接收</w:t>
            </w:r>
            <w:r>
              <w:rPr>
                <w:rFonts w:hint="eastAsia" w:ascii="宋体" w:hAnsi="宋体" w:cs="宋体"/>
                <w:color w:val="auto"/>
                <w:sz w:val="24"/>
                <w:szCs w:val="24"/>
                <w:lang w:eastAsia="zh-CN"/>
              </w:rPr>
              <w:t>，</w:t>
            </w:r>
            <w:r>
              <w:rPr>
                <w:rFonts w:hint="eastAsia" w:ascii="宋体" w:hAnsi="宋体" w:eastAsia="宋体" w:cs="宋体"/>
                <w:color w:val="auto"/>
                <w:sz w:val="24"/>
                <w:szCs w:val="24"/>
              </w:rPr>
              <w:t>填写申报信息</w:t>
            </w:r>
            <w:r>
              <w:rPr>
                <w:rFonts w:hint="eastAsia" w:ascii="宋体" w:hAnsi="宋体" w:cs="宋体"/>
                <w:color w:val="auto"/>
                <w:sz w:val="24"/>
                <w:szCs w:val="24"/>
                <w:lang w:eastAsia="zh-CN"/>
              </w:rPr>
              <w:t>，</w:t>
            </w:r>
            <w:r>
              <w:rPr>
                <w:rFonts w:hint="eastAsia" w:ascii="宋体" w:hAnsi="宋体" w:eastAsia="宋体" w:cs="宋体"/>
                <w:color w:val="auto"/>
                <w:sz w:val="24"/>
                <w:szCs w:val="24"/>
              </w:rPr>
              <w:t>按要求上传申办材料扫描件</w:t>
            </w:r>
          </w:p>
        </w:tc>
      </w:tr>
      <w:tr>
        <w:tblPrEx>
          <w:tblLayout w:type="fixed"/>
          <w:tblCellMar>
            <w:top w:w="15" w:type="dxa"/>
            <w:left w:w="15" w:type="dxa"/>
            <w:bottom w:w="15" w:type="dxa"/>
            <w:right w:w="15" w:type="dxa"/>
          </w:tblCellMar>
        </w:tblPrEx>
        <w:trPr>
          <w:trHeight w:val="503" w:hRule="exact"/>
          <w:jc w:val="center"/>
        </w:trPr>
        <w:tc>
          <w:tcPr>
            <w:tcW w:w="6457"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b/>
                <w:i w:val="0"/>
                <w:caps w:val="0"/>
                <w:color w:val="auto"/>
                <w:spacing w:val="0"/>
                <w:kern w:val="0"/>
                <w:sz w:val="24"/>
                <w:szCs w:val="24"/>
                <w:lang w:val="en-US" w:eastAsia="zh-CN" w:bidi="ar"/>
              </w:rPr>
              <w:t>审核通过 ↓</w:t>
            </w:r>
          </w:p>
        </w:tc>
        <w:tc>
          <w:tcPr>
            <w:tcW w:w="270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b/>
                <w:i w:val="0"/>
                <w:caps w:val="0"/>
                <w:color w:val="auto"/>
                <w:spacing w:val="0"/>
                <w:kern w:val="0"/>
                <w:sz w:val="24"/>
                <w:szCs w:val="24"/>
                <w:lang w:val="en-US" w:eastAsia="zh-CN" w:bidi="ar"/>
              </w:rPr>
              <w:t>↓ 审核不通过</w:t>
            </w:r>
          </w:p>
        </w:tc>
      </w:tr>
      <w:tr>
        <w:tblPrEx>
          <w:tblLayout w:type="fixed"/>
          <w:tblCellMar>
            <w:top w:w="15" w:type="dxa"/>
            <w:left w:w="15" w:type="dxa"/>
            <w:bottom w:w="15" w:type="dxa"/>
            <w:right w:w="15" w:type="dxa"/>
          </w:tblCellMar>
        </w:tblPrEx>
        <w:trPr>
          <w:trHeight w:val="879" w:hRule="exact"/>
          <w:jc w:val="center"/>
        </w:trPr>
        <w:tc>
          <w:tcPr>
            <w:tcW w:w="6457"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cs="宋体"/>
                <w:i w:val="0"/>
                <w:caps w:val="0"/>
                <w:color w:val="auto"/>
                <w:spacing w:val="0"/>
                <w:kern w:val="0"/>
                <w:sz w:val="24"/>
                <w:szCs w:val="24"/>
                <w:lang w:val="en-US" w:eastAsia="zh-CN" w:bidi="ar"/>
              </w:rPr>
            </w:pPr>
            <w:r>
              <w:rPr>
                <w:rFonts w:hint="eastAsia" w:ascii="宋体" w:hAnsi="宋体" w:cs="宋体"/>
                <w:i w:val="0"/>
                <w:caps w:val="0"/>
                <w:color w:val="auto"/>
                <w:spacing w:val="0"/>
                <w:kern w:val="0"/>
                <w:sz w:val="24"/>
                <w:szCs w:val="24"/>
                <w:lang w:val="en-US" w:eastAsia="zh-CN" w:bidi="ar"/>
              </w:rPr>
              <w:t>申办人可</w:t>
            </w:r>
            <w:r>
              <w:rPr>
                <w:rFonts w:hint="eastAsia" w:ascii="宋体" w:hAnsi="宋体" w:cs="宋体"/>
                <w:b w:val="0"/>
                <w:bCs/>
                <w:i w:val="0"/>
                <w:caps w:val="0"/>
                <w:color w:val="auto"/>
                <w:spacing w:val="0"/>
                <w:sz w:val="24"/>
                <w:szCs w:val="24"/>
                <w:shd w:val="clear" w:color="auto" w:fill="FFFFFF"/>
                <w:lang w:eastAsia="zh-CN"/>
              </w:rPr>
              <w:t>在线下载或工作人员通过EMS快递寄出</w:t>
            </w:r>
            <w:r>
              <w:rPr>
                <w:rFonts w:hint="eastAsia" w:ascii="宋体" w:hAnsi="宋体" w:eastAsia="宋体" w:cs="宋体"/>
                <w:i w:val="0"/>
                <w:caps w:val="0"/>
                <w:color w:val="auto"/>
                <w:spacing w:val="0"/>
                <w:kern w:val="0"/>
                <w:sz w:val="24"/>
                <w:szCs w:val="24"/>
                <w:lang w:val="en-US" w:eastAsia="zh-CN" w:bidi="ar"/>
              </w:rPr>
              <w:t>《流动人员人事档案调函》</w:t>
            </w:r>
          </w:p>
        </w:tc>
        <w:tc>
          <w:tcPr>
            <w:tcW w:w="2703" w:type="dxa"/>
            <w:vMerge w:val="restart"/>
            <w:tcBorders>
              <w:left w:val="nil"/>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退回</w:t>
            </w:r>
            <w:r>
              <w:rPr>
                <w:rFonts w:hint="eastAsia" w:ascii="宋体" w:hAnsi="宋体" w:cs="宋体"/>
                <w:i w:val="0"/>
                <w:caps w:val="0"/>
                <w:color w:val="auto"/>
                <w:spacing w:val="0"/>
                <w:kern w:val="0"/>
                <w:sz w:val="24"/>
                <w:szCs w:val="24"/>
                <w:lang w:val="en-US" w:eastAsia="zh-CN" w:bidi="ar"/>
              </w:rPr>
              <w:t>申请</w:t>
            </w:r>
            <w:r>
              <w:rPr>
                <w:rFonts w:hint="eastAsia" w:ascii="宋体" w:hAnsi="宋体" w:eastAsia="宋体" w:cs="宋体"/>
                <w:i w:val="0"/>
                <w:caps w:val="0"/>
                <w:color w:val="auto"/>
                <w:spacing w:val="0"/>
                <w:kern w:val="0"/>
                <w:sz w:val="24"/>
                <w:szCs w:val="24"/>
                <w:lang w:val="en-US" w:eastAsia="zh-CN" w:bidi="ar"/>
              </w:rPr>
              <w:t>，暂不予受理</w:t>
            </w:r>
          </w:p>
        </w:tc>
      </w:tr>
      <w:tr>
        <w:tblPrEx>
          <w:tblLayout w:type="fixed"/>
          <w:tblCellMar>
            <w:top w:w="15" w:type="dxa"/>
            <w:left w:w="15" w:type="dxa"/>
            <w:bottom w:w="15" w:type="dxa"/>
            <w:right w:w="15" w:type="dxa"/>
          </w:tblCellMar>
        </w:tblPrEx>
        <w:trPr>
          <w:trHeight w:val="540" w:hRule="exact"/>
          <w:jc w:val="center"/>
        </w:trPr>
        <w:tc>
          <w:tcPr>
            <w:tcW w:w="6457"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b/>
                <w:i w:val="0"/>
                <w:caps w:val="0"/>
                <w:color w:val="auto"/>
                <w:spacing w:val="0"/>
                <w:kern w:val="0"/>
                <w:sz w:val="24"/>
                <w:szCs w:val="24"/>
                <w:lang w:val="en-US" w:eastAsia="zh-CN" w:bidi="ar"/>
              </w:rPr>
              <w:t>↓</w:t>
            </w:r>
          </w:p>
        </w:tc>
        <w:tc>
          <w:tcPr>
            <w:tcW w:w="2703" w:type="dxa"/>
            <w:vMerge w:val="continue"/>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outlineLvl w:val="9"/>
              <w:rPr>
                <w:rFonts w:hint="eastAsia" w:ascii="宋体" w:hAnsi="宋体" w:eastAsia="宋体" w:cs="宋体"/>
                <w:i w:val="0"/>
                <w:caps w:val="0"/>
                <w:color w:val="auto"/>
                <w:spacing w:val="0"/>
                <w:sz w:val="24"/>
                <w:szCs w:val="24"/>
              </w:rPr>
            </w:pPr>
          </w:p>
        </w:tc>
      </w:tr>
      <w:tr>
        <w:tblPrEx>
          <w:tblLayout w:type="fixed"/>
          <w:tblCellMar>
            <w:top w:w="15" w:type="dxa"/>
            <w:left w:w="15" w:type="dxa"/>
            <w:bottom w:w="15" w:type="dxa"/>
            <w:right w:w="15" w:type="dxa"/>
          </w:tblCellMar>
        </w:tblPrEx>
        <w:trPr>
          <w:trHeight w:val="966" w:hRule="atLeast"/>
          <w:jc w:val="center"/>
        </w:trPr>
        <w:tc>
          <w:tcPr>
            <w:tcW w:w="6457"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i w:val="0"/>
                <w:caps w:val="0"/>
                <w:color w:val="auto"/>
                <w:spacing w:val="0"/>
                <w:kern w:val="0"/>
                <w:sz w:val="24"/>
                <w:szCs w:val="24"/>
                <w:lang w:val="en-US" w:eastAsia="zh-CN" w:bidi="ar"/>
              </w:rPr>
              <w:t>申办人将《流动人员人事档案调函》交回原档案所在管理部门，通过邮政特快专递、机要通信或专人转递到南海区人才服务办审核</w:t>
            </w:r>
          </w:p>
        </w:tc>
        <w:tc>
          <w:tcPr>
            <w:tcW w:w="2703" w:type="dxa"/>
            <w:vMerge w:val="continue"/>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360" w:lineRule="exact"/>
              <w:ind w:right="0" w:rightChars="0"/>
              <w:jc w:val="center"/>
              <w:textAlignment w:val="auto"/>
              <w:outlineLvl w:val="9"/>
              <w:rPr>
                <w:rFonts w:hint="eastAsia" w:ascii="宋体" w:hAnsi="宋体" w:eastAsia="宋体" w:cs="宋体"/>
                <w:i w:val="0"/>
                <w:caps w:val="0"/>
                <w:color w:val="auto"/>
                <w:spacing w:val="0"/>
                <w:sz w:val="24"/>
                <w:szCs w:val="24"/>
              </w:rPr>
            </w:pPr>
          </w:p>
        </w:tc>
      </w:tr>
      <w:tr>
        <w:tblPrEx>
          <w:tblLayout w:type="fixed"/>
          <w:tblCellMar>
            <w:top w:w="15" w:type="dxa"/>
            <w:left w:w="15" w:type="dxa"/>
            <w:bottom w:w="15" w:type="dxa"/>
            <w:right w:w="15" w:type="dxa"/>
          </w:tblCellMar>
        </w:tblPrEx>
        <w:trPr>
          <w:trHeight w:val="521" w:hRule="exact"/>
          <w:jc w:val="center"/>
        </w:trPr>
        <w:tc>
          <w:tcPr>
            <w:tcW w:w="32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b/>
                <w:i w:val="0"/>
                <w:caps w:val="0"/>
                <w:color w:val="auto"/>
                <w:spacing w:val="0"/>
                <w:kern w:val="0"/>
                <w:sz w:val="24"/>
                <w:szCs w:val="24"/>
                <w:lang w:val="en-US" w:eastAsia="zh-CN" w:bidi="ar"/>
              </w:rPr>
              <w:t>审核合格 ↓</w:t>
            </w:r>
          </w:p>
        </w:tc>
        <w:tc>
          <w:tcPr>
            <w:tcW w:w="3229" w:type="dxa"/>
            <w:tcBorders>
              <w:top w:val="nil"/>
              <w:left w:val="nil"/>
              <w:bottom w:val="single" w:color="auto" w:sz="8" w:space="0"/>
              <w:right w:val="single" w:color="auto" w:sz="8" w:space="0"/>
            </w:tcBorders>
            <w:shd w:val="clear" w:color="auto" w:fill="FFFFFF"/>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b/>
                <w:i w:val="0"/>
                <w:caps w:val="0"/>
                <w:color w:val="auto"/>
                <w:spacing w:val="0"/>
                <w:kern w:val="0"/>
                <w:sz w:val="24"/>
                <w:szCs w:val="24"/>
                <w:lang w:val="en-US" w:eastAsia="zh-CN" w:bidi="ar"/>
              </w:rPr>
              <w:t>↓审核不合格/逾期未办结</w:t>
            </w:r>
          </w:p>
        </w:tc>
        <w:tc>
          <w:tcPr>
            <w:tcW w:w="2703" w:type="dxa"/>
            <w:vMerge w:val="continue"/>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eastAsia" w:ascii="宋体" w:hAnsi="宋体" w:eastAsia="宋体" w:cs="宋体"/>
                <w:i w:val="0"/>
                <w:caps w:val="0"/>
                <w:color w:val="auto"/>
                <w:spacing w:val="0"/>
                <w:sz w:val="24"/>
                <w:szCs w:val="24"/>
              </w:rPr>
            </w:pPr>
          </w:p>
        </w:tc>
      </w:tr>
      <w:tr>
        <w:tblPrEx>
          <w:tblLayout w:type="fixed"/>
          <w:tblCellMar>
            <w:top w:w="15" w:type="dxa"/>
            <w:left w:w="15" w:type="dxa"/>
            <w:bottom w:w="15" w:type="dxa"/>
            <w:right w:w="15" w:type="dxa"/>
          </w:tblCellMar>
        </w:tblPrEx>
        <w:trPr>
          <w:trHeight w:val="626" w:hRule="exact"/>
          <w:jc w:val="center"/>
        </w:trPr>
        <w:tc>
          <w:tcPr>
            <w:tcW w:w="322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i w:val="0"/>
                <w:caps w:val="0"/>
                <w:color w:val="auto"/>
                <w:spacing w:val="0"/>
                <w:kern w:val="0"/>
                <w:sz w:val="24"/>
                <w:szCs w:val="24"/>
                <w:lang w:val="en-US" w:eastAsia="zh-CN" w:bidi="ar"/>
              </w:rPr>
              <w:t>档案入库后视为办结业务</w:t>
            </w:r>
          </w:p>
        </w:tc>
        <w:tc>
          <w:tcPr>
            <w:tcW w:w="3229" w:type="dxa"/>
            <w:tcBorders>
              <w:top w:val="nil"/>
              <w:left w:val="nil"/>
              <w:bottom w:val="single" w:color="auto" w:sz="8" w:space="0"/>
              <w:right w:val="single" w:color="auto" w:sz="8" w:space="0"/>
            </w:tcBorders>
            <w:shd w:val="clear" w:color="auto" w:fill="FFFFFF"/>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exact"/>
              <w:ind w:left="0" w:right="0" w:rightChars="0"/>
              <w:jc w:val="center"/>
              <w:textAlignment w:val="auto"/>
              <w:outlineLvl w:val="9"/>
              <w:rPr>
                <w:rFonts w:hint="eastAsia" w:ascii="宋体" w:hAnsi="宋体" w:eastAsia="宋体" w:cs="宋体"/>
                <w:color w:val="auto"/>
                <w:sz w:val="24"/>
                <w:szCs w:val="24"/>
              </w:rPr>
            </w:pPr>
            <w:r>
              <w:rPr>
                <w:rFonts w:hint="eastAsia" w:ascii="宋体" w:hAnsi="宋体" w:eastAsia="宋体" w:cs="宋体"/>
                <w:i w:val="0"/>
                <w:caps w:val="0"/>
                <w:color w:val="auto"/>
                <w:spacing w:val="0"/>
                <w:kern w:val="0"/>
                <w:sz w:val="24"/>
                <w:szCs w:val="24"/>
                <w:lang w:val="en-US" w:eastAsia="zh-CN" w:bidi="ar"/>
              </w:rPr>
              <w:t>档案退回原档案管理部门</w:t>
            </w:r>
          </w:p>
        </w:tc>
        <w:tc>
          <w:tcPr>
            <w:tcW w:w="2703" w:type="dxa"/>
            <w:vMerge w:val="continue"/>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spacing w:line="360" w:lineRule="exact"/>
              <w:ind w:right="0" w:rightChars="0"/>
              <w:textAlignment w:val="auto"/>
              <w:outlineLvl w:val="9"/>
              <w:rPr>
                <w:rFonts w:hint="eastAsia" w:ascii="宋体" w:hAnsi="宋体" w:eastAsia="宋体" w:cs="宋体"/>
                <w:i w:val="0"/>
                <w:caps w:val="0"/>
                <w:color w:val="auto"/>
                <w:spacing w:val="0"/>
                <w:sz w:val="24"/>
                <w:szCs w:val="24"/>
              </w:rPr>
            </w:pPr>
          </w:p>
        </w:tc>
      </w:tr>
    </w:tbl>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Chars="0" w:right="0" w:rightChars="0"/>
        <w:textAlignment w:val="auto"/>
        <w:outlineLvl w:val="9"/>
        <w:rPr>
          <w:rFonts w:hint="eastAsia" w:ascii="宋体" w:hAnsi="宋体" w:eastAsia="宋体" w:cs="宋体"/>
          <w:b/>
          <w:i w:val="0"/>
          <w:caps w:val="0"/>
          <w:color w:val="auto"/>
          <w:spacing w:val="0"/>
          <w:sz w:val="24"/>
          <w:szCs w:val="24"/>
          <w:shd w:val="clear" w:color="auto" w:fill="FFFFFF"/>
          <w:lang w:val="en-US" w:eastAsia="zh-CN"/>
        </w:rPr>
      </w:pP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Chars="0" w:right="0" w:rightChars="0"/>
        <w:textAlignment w:val="auto"/>
        <w:outlineLvl w:val="9"/>
        <w:rPr>
          <w:rFonts w:hint="eastAsia" w:ascii="宋体" w:hAnsi="宋体" w:eastAsia="宋体" w:cs="宋体"/>
          <w:b/>
          <w:i w:val="0"/>
          <w:caps w:val="0"/>
          <w:color w:val="auto"/>
          <w:spacing w:val="0"/>
          <w:sz w:val="24"/>
          <w:szCs w:val="24"/>
          <w:shd w:val="clear" w:color="auto" w:fill="FFFFFF"/>
          <w:lang w:eastAsia="zh-CN"/>
        </w:rPr>
      </w:pPr>
      <w:r>
        <w:rPr>
          <w:rFonts w:hint="eastAsia" w:ascii="宋体" w:hAnsi="宋体" w:eastAsia="宋体" w:cs="宋体"/>
          <w:b/>
          <w:i w:val="0"/>
          <w:caps w:val="0"/>
          <w:color w:val="auto"/>
          <w:spacing w:val="0"/>
          <w:sz w:val="24"/>
          <w:szCs w:val="24"/>
          <w:shd w:val="clear" w:color="auto" w:fill="FFFFFF"/>
          <w:lang w:val="en-US" w:eastAsia="zh-CN"/>
        </w:rPr>
        <w:t>五、</w:t>
      </w:r>
      <w:r>
        <w:rPr>
          <w:rFonts w:hint="eastAsia" w:ascii="宋体" w:hAnsi="宋体" w:eastAsia="宋体" w:cs="宋体"/>
          <w:b/>
          <w:i w:val="0"/>
          <w:caps w:val="0"/>
          <w:color w:val="auto"/>
          <w:spacing w:val="0"/>
          <w:sz w:val="24"/>
          <w:szCs w:val="24"/>
          <w:shd w:val="clear" w:color="auto" w:fill="FFFFFF"/>
          <w:lang w:eastAsia="zh-CN"/>
        </w:rPr>
        <w:t>注意事项：</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left"/>
        <w:textAlignment w:val="auto"/>
        <w:outlineLvl w:val="9"/>
        <w:rPr>
          <w:rFonts w:hint="eastAsia" w:ascii="宋体" w:hAnsi="宋体" w:eastAsia="宋体" w:cs="宋体"/>
          <w:b w:val="0"/>
          <w:bCs/>
          <w:i w:val="0"/>
          <w:caps w:val="0"/>
          <w:color w:val="auto"/>
          <w:spacing w:val="0"/>
          <w:kern w:val="0"/>
          <w:sz w:val="24"/>
          <w:szCs w:val="24"/>
          <w:lang w:val="en-US" w:eastAsia="zh-CN" w:bidi="ar"/>
        </w:rPr>
      </w:pPr>
      <w:r>
        <w:rPr>
          <w:rFonts w:hint="eastAsia" w:ascii="宋体" w:hAnsi="宋体" w:eastAsia="宋体" w:cs="宋体"/>
          <w:b w:val="0"/>
          <w:bCs/>
          <w:i w:val="0"/>
          <w:caps w:val="0"/>
          <w:color w:val="auto"/>
          <w:spacing w:val="0"/>
          <w:sz w:val="24"/>
          <w:szCs w:val="24"/>
          <w:shd w:val="clear" w:color="auto" w:fill="FFFFFF"/>
          <w:lang w:val="en-US" w:eastAsia="zh-CN"/>
        </w:rPr>
        <w:t>1、</w:t>
      </w:r>
      <w:r>
        <w:rPr>
          <w:rFonts w:hint="eastAsia" w:ascii="宋体" w:hAnsi="宋体" w:eastAsia="宋体" w:cs="宋体"/>
          <w:b w:val="0"/>
          <w:bCs/>
          <w:i w:val="0"/>
          <w:caps w:val="0"/>
          <w:color w:val="auto"/>
          <w:spacing w:val="0"/>
          <w:kern w:val="0"/>
          <w:sz w:val="24"/>
          <w:szCs w:val="24"/>
          <w:lang w:val="en-US" w:eastAsia="zh-CN" w:bidi="ar"/>
        </w:rPr>
        <w:t>转递档案时应严密包封，并在档案内附上档案材料目录清单及档案转递通知单，并加盖公章，否则退档处理；</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left"/>
        <w:textAlignment w:val="auto"/>
        <w:outlineLvl w:val="9"/>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b w:val="0"/>
          <w:bCs/>
          <w:i w:val="0"/>
          <w:caps w:val="0"/>
          <w:color w:val="auto"/>
          <w:spacing w:val="0"/>
          <w:sz w:val="24"/>
          <w:szCs w:val="24"/>
          <w:shd w:val="clear" w:color="auto" w:fill="FFFFFF"/>
          <w:lang w:val="en-US" w:eastAsia="zh-CN"/>
        </w:rPr>
        <w:t>2、</w:t>
      </w:r>
      <w:r>
        <w:rPr>
          <w:rFonts w:hint="eastAsia" w:ascii="宋体" w:hAnsi="宋体" w:eastAsia="宋体" w:cs="宋体"/>
          <w:i w:val="0"/>
          <w:caps w:val="0"/>
          <w:color w:val="auto"/>
          <w:spacing w:val="0"/>
          <w:kern w:val="0"/>
          <w:sz w:val="24"/>
          <w:szCs w:val="24"/>
          <w:lang w:val="en-US" w:eastAsia="zh-CN" w:bidi="ar"/>
        </w:rPr>
        <w:t>辞职单位需将辞职人员在该单位工作期间的教育培训（学历职称等）、工作经历及辞职材料、职务任免、奖励处罚、政治面貌等材料放入档案内，否则退档处理。</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leftChars="0" w:right="0" w:rightChars="0" w:firstLine="480" w:firstLineChars="200"/>
        <w:jc w:val="left"/>
        <w:textAlignment w:val="auto"/>
        <w:outlineLvl w:val="9"/>
        <w:rPr>
          <w:rFonts w:hint="eastAsia" w:ascii="宋体" w:hAnsi="宋体" w:eastAsia="宋体" w:cs="宋体"/>
          <w:i w:val="0"/>
          <w:caps w:val="0"/>
          <w:color w:val="FF0000"/>
          <w:spacing w:val="0"/>
          <w:kern w:val="0"/>
          <w:sz w:val="24"/>
          <w:szCs w:val="24"/>
          <w:lang w:val="en-US" w:eastAsia="zh-CN" w:bidi="ar"/>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rightChars="0" w:firstLine="0"/>
        <w:textAlignment w:val="auto"/>
        <w:outlineLvl w:val="9"/>
        <w:rPr>
          <w:rFonts w:hint="eastAsia" w:ascii="宋体" w:hAnsi="宋体" w:eastAsia="宋体" w:cs="宋体"/>
          <w:b/>
          <w:i w:val="0"/>
          <w:caps w:val="0"/>
          <w:color w:val="auto"/>
          <w:spacing w:val="0"/>
          <w:sz w:val="24"/>
          <w:szCs w:val="24"/>
          <w:shd w:val="clear" w:color="auto" w:fill="FFFFFF"/>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exact"/>
        <w:ind w:left="0" w:right="0" w:rightChars="0" w:firstLine="0"/>
        <w:textAlignment w:val="auto"/>
        <w:outlineLvl w:val="9"/>
        <w:rPr>
          <w:rFonts w:hint="eastAsia" w:ascii="宋体" w:hAnsi="宋体" w:eastAsia="宋体" w:cs="宋体"/>
          <w:color w:val="auto"/>
        </w:rPr>
      </w:pPr>
      <w:r>
        <w:rPr>
          <w:rFonts w:hint="eastAsia" w:ascii="宋体" w:hAnsi="宋体" w:eastAsia="宋体" w:cs="宋体"/>
          <w:b/>
          <w:i w:val="0"/>
          <w:caps w:val="0"/>
          <w:color w:val="auto"/>
          <w:spacing w:val="0"/>
          <w:sz w:val="24"/>
          <w:szCs w:val="24"/>
          <w:shd w:val="clear" w:color="auto" w:fill="FFFFFF"/>
          <w:lang w:eastAsia="zh-CN"/>
        </w:rPr>
        <w:t>六</w:t>
      </w:r>
      <w:r>
        <w:rPr>
          <w:rFonts w:hint="eastAsia" w:ascii="宋体" w:hAnsi="宋体" w:cs="宋体"/>
          <w:b/>
          <w:i w:val="0"/>
          <w:caps w:val="0"/>
          <w:color w:val="auto"/>
          <w:spacing w:val="0"/>
          <w:sz w:val="24"/>
          <w:szCs w:val="24"/>
          <w:shd w:val="clear" w:color="auto" w:fill="FFFFFF"/>
          <w:lang w:eastAsia="zh-CN"/>
        </w:rPr>
        <w:t>、</w:t>
      </w:r>
      <w:r>
        <w:rPr>
          <w:rFonts w:hint="eastAsia" w:ascii="宋体" w:hAnsi="宋体" w:eastAsia="宋体" w:cs="宋体"/>
          <w:b/>
          <w:i w:val="0"/>
          <w:caps w:val="0"/>
          <w:color w:val="auto"/>
          <w:spacing w:val="0"/>
          <w:sz w:val="24"/>
          <w:szCs w:val="24"/>
          <w:shd w:val="clear" w:color="auto" w:fill="FFFFFF"/>
        </w:rPr>
        <w:t>受理机构：</w:t>
      </w:r>
      <w:r>
        <w:rPr>
          <w:rFonts w:hint="eastAsia" w:ascii="宋体" w:hAnsi="宋体" w:eastAsia="宋体" w:cs="宋体"/>
          <w:b w:val="0"/>
          <w:i w:val="0"/>
          <w:caps w:val="0"/>
          <w:color w:val="auto"/>
          <w:spacing w:val="0"/>
          <w:sz w:val="24"/>
          <w:szCs w:val="24"/>
          <w:shd w:val="clear" w:color="auto" w:fill="FFFFFF"/>
        </w:rPr>
        <w:t>南海区人才服务管理办公室（南海区桂城南海大道海一路2号人力资源市场一楼人才综合服务窗口）。咨询电话：86263487</w:t>
      </w:r>
      <w:r>
        <w:rPr>
          <w:rFonts w:hint="eastAsia" w:ascii="宋体" w:hAnsi="宋体" w:eastAsia="宋体" w:cs="宋体"/>
          <w:b w:val="0"/>
          <w:i w:val="0"/>
          <w:caps w:val="0"/>
          <w:color w:val="auto"/>
          <w:spacing w:val="0"/>
          <w:sz w:val="24"/>
          <w:szCs w:val="24"/>
          <w:shd w:val="clear" w:color="auto" w:fill="FFFFFF"/>
          <w:lang w:eastAsia="zh-CN"/>
        </w:rPr>
        <w:t>。</w:t>
      </w:r>
    </w:p>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right="0"/>
        <w:jc w:val="both"/>
        <w:rPr>
          <w:rFonts w:ascii="方正小标宋简体" w:hAnsi="方正小标宋简体" w:eastAsia="方正小标宋简体" w:cs="方正小标宋简体"/>
          <w:i w:val="0"/>
          <w:caps w:val="0"/>
          <w:color w:val="000000"/>
          <w:spacing w:val="0"/>
          <w:kern w:val="0"/>
          <w:sz w:val="36"/>
          <w:szCs w:val="36"/>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right="0"/>
        <w:jc w:val="center"/>
        <w:rPr>
          <w:rFonts w:hint="eastAsia" w:ascii="方正小标宋简体" w:hAnsi="方正小标宋简体" w:eastAsia="方正小标宋简体" w:cs="方正小标宋简体"/>
          <w:i w:val="0"/>
          <w:caps w:val="0"/>
          <w:color w:val="000000"/>
          <w:spacing w:val="0"/>
          <w:kern w:val="0"/>
          <w:sz w:val="36"/>
          <w:szCs w:val="36"/>
          <w:shd w:val="clear" w:color="auto" w:fill="FFFFFF"/>
          <w:lang w:val="en-US" w:eastAsia="zh-CN" w:bidi="ar"/>
        </w:rPr>
      </w:pPr>
      <w:r>
        <w:rPr>
          <w:rFonts w:hint="eastAsia" w:ascii="黑体" w:hAnsi="宋体" w:eastAsia="黑体" w:cs="黑体"/>
          <w:b/>
          <w:i w:val="0"/>
          <w:caps w:val="0"/>
          <w:color w:val="000000"/>
          <w:spacing w:val="0"/>
          <w:kern w:val="0"/>
          <w:sz w:val="36"/>
          <w:szCs w:val="36"/>
          <w:shd w:val="clear" w:color="auto" w:fill="FFFFFF"/>
          <w:lang w:val="en-US" w:eastAsia="zh-CN" w:bidi="ar"/>
        </w:rPr>
        <w:t>五、档案转出</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Chars="0" w:right="0" w:rightChars="0"/>
        <w:jc w:val="left"/>
        <w:textAlignment w:val="auto"/>
        <w:outlineLvl w:val="9"/>
        <w:rPr>
          <w:rFonts w:hint="eastAsia" w:ascii="宋体" w:hAnsi="宋体" w:eastAsia="宋体" w:cs="宋体"/>
          <w:b/>
          <w:i w:val="0"/>
          <w:caps w:val="0"/>
          <w:color w:val="auto"/>
          <w:spacing w:val="0"/>
          <w:kern w:val="0"/>
          <w:sz w:val="24"/>
          <w:szCs w:val="24"/>
          <w:shd w:val="clear" w:color="auto" w:fill="FFFFFF"/>
          <w:lang w:val="en-US" w:eastAsia="zh-CN" w:bidi="ar"/>
        </w:rPr>
      </w:pPr>
      <w:r>
        <w:rPr>
          <w:rFonts w:hint="eastAsia" w:ascii="宋体" w:hAnsi="宋体" w:eastAsia="宋体" w:cs="宋体"/>
          <w:b/>
          <w:i w:val="0"/>
          <w:caps w:val="0"/>
          <w:color w:val="auto"/>
          <w:spacing w:val="0"/>
          <w:kern w:val="0"/>
          <w:sz w:val="24"/>
          <w:szCs w:val="24"/>
          <w:shd w:val="clear" w:color="auto" w:fill="FFFFFF"/>
          <w:lang w:val="en-US" w:eastAsia="zh-CN" w:bidi="ar"/>
        </w:rPr>
        <w:t>一、受理对象：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r>
        <w:rPr>
          <w:rFonts w:hint="eastAsia" w:ascii="宋体" w:hAnsi="宋体" w:eastAsia="宋体" w:cs="宋体"/>
          <w:b w:val="0"/>
          <w:i w:val="0"/>
          <w:caps w:val="0"/>
          <w:color w:val="auto"/>
          <w:spacing w:val="0"/>
          <w:kern w:val="0"/>
          <w:sz w:val="24"/>
          <w:szCs w:val="24"/>
          <w:shd w:val="clear" w:color="auto" w:fill="FFFFFF"/>
          <w:lang w:val="en-US" w:eastAsia="zh-CN" w:bidi="ar"/>
        </w:rPr>
        <w:t>档案需转递到有人事档案保管权的单位的流动人员。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Chars="0" w:right="0" w:rightChars="0"/>
        <w:jc w:val="left"/>
        <w:textAlignment w:val="auto"/>
        <w:outlineLvl w:val="9"/>
        <w:rPr>
          <w:rFonts w:hint="eastAsia" w:ascii="宋体" w:hAnsi="宋体" w:eastAsia="宋体" w:cs="宋体"/>
          <w:b/>
          <w:i w:val="0"/>
          <w:caps w:val="0"/>
          <w:color w:val="auto"/>
          <w:spacing w:val="0"/>
          <w:kern w:val="0"/>
          <w:sz w:val="24"/>
          <w:szCs w:val="24"/>
          <w:shd w:val="clear" w:color="auto" w:fill="FFFFFF"/>
          <w:lang w:val="en-US" w:eastAsia="zh-CN" w:bidi="ar"/>
        </w:rPr>
      </w:pPr>
      <w:r>
        <w:rPr>
          <w:rFonts w:hint="eastAsia" w:ascii="宋体" w:hAnsi="宋体" w:eastAsia="宋体" w:cs="宋体"/>
          <w:b/>
          <w:i w:val="0"/>
          <w:caps w:val="0"/>
          <w:color w:val="auto"/>
          <w:spacing w:val="0"/>
          <w:kern w:val="0"/>
          <w:sz w:val="24"/>
          <w:szCs w:val="24"/>
          <w:shd w:val="clear" w:color="auto" w:fill="FFFFFF"/>
          <w:lang w:val="en-US" w:eastAsia="zh-CN" w:bidi="ar"/>
        </w:rPr>
        <w:t>二、受理条件：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r>
        <w:rPr>
          <w:rFonts w:hint="eastAsia" w:ascii="宋体" w:hAnsi="宋体" w:eastAsia="宋体" w:cs="宋体"/>
          <w:b w:val="0"/>
          <w:i w:val="0"/>
          <w:caps w:val="0"/>
          <w:color w:val="auto"/>
          <w:spacing w:val="0"/>
          <w:kern w:val="0"/>
          <w:sz w:val="24"/>
          <w:szCs w:val="24"/>
          <w:shd w:val="clear" w:color="auto" w:fill="FFFFFF"/>
          <w:lang w:val="en-US" w:eastAsia="zh-CN" w:bidi="ar"/>
        </w:rPr>
        <w:t>1、档案在南海区人才服务管理办</w:t>
      </w:r>
      <w:r>
        <w:rPr>
          <w:rFonts w:hint="eastAsia" w:ascii="宋体" w:hAnsi="宋体" w:cs="宋体"/>
          <w:b w:val="0"/>
          <w:i w:val="0"/>
          <w:caps w:val="0"/>
          <w:color w:val="auto"/>
          <w:spacing w:val="0"/>
          <w:kern w:val="0"/>
          <w:sz w:val="24"/>
          <w:szCs w:val="24"/>
          <w:shd w:val="clear" w:color="auto" w:fill="FFFFFF"/>
          <w:lang w:val="en-US" w:eastAsia="zh-CN" w:bidi="ar"/>
        </w:rPr>
        <w:t>公室</w:t>
      </w:r>
      <w:r>
        <w:rPr>
          <w:rFonts w:hint="eastAsia" w:ascii="宋体" w:hAnsi="宋体" w:eastAsia="宋体" w:cs="宋体"/>
          <w:b w:val="0"/>
          <w:i w:val="0"/>
          <w:caps w:val="0"/>
          <w:color w:val="auto"/>
          <w:spacing w:val="0"/>
          <w:kern w:val="0"/>
          <w:sz w:val="24"/>
          <w:szCs w:val="24"/>
          <w:shd w:val="clear" w:color="auto" w:fill="FFFFFF"/>
          <w:lang w:val="en-US" w:eastAsia="zh-CN" w:bidi="ar"/>
        </w:rPr>
        <w:t>保管；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r>
        <w:rPr>
          <w:rFonts w:hint="eastAsia" w:ascii="宋体" w:hAnsi="宋体" w:eastAsia="宋体" w:cs="宋体"/>
          <w:b w:val="0"/>
          <w:i w:val="0"/>
          <w:caps w:val="0"/>
          <w:color w:val="auto"/>
          <w:spacing w:val="0"/>
          <w:kern w:val="0"/>
          <w:sz w:val="24"/>
          <w:szCs w:val="24"/>
          <w:shd w:val="clear" w:color="auto" w:fill="FFFFFF"/>
          <w:lang w:val="en-US" w:eastAsia="zh-CN" w:bidi="ar"/>
        </w:rPr>
        <w:t>2、具有人事档案保管权的单位开具调档函。</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0"/>
        <w:jc w:val="both"/>
        <w:rPr>
          <w:rFonts w:hint="eastAsia" w:ascii="宋体" w:hAnsi="宋体" w:eastAsia="宋体" w:cs="宋体"/>
          <w:i w:val="0"/>
          <w:caps w:val="0"/>
          <w:color w:val="auto"/>
          <w:spacing w:val="0"/>
          <w:kern w:val="0"/>
          <w:sz w:val="24"/>
          <w:szCs w:val="24"/>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Chars="0" w:right="0" w:rightChars="0"/>
        <w:jc w:val="left"/>
        <w:textAlignment w:val="auto"/>
        <w:outlineLvl w:val="9"/>
        <w:rPr>
          <w:rFonts w:hint="eastAsia" w:ascii="宋体" w:hAnsi="宋体" w:eastAsia="宋体" w:cs="宋体"/>
          <w:b/>
          <w:i w:val="0"/>
          <w:caps w:val="0"/>
          <w:color w:val="auto"/>
          <w:spacing w:val="0"/>
          <w:kern w:val="0"/>
          <w:sz w:val="24"/>
          <w:szCs w:val="24"/>
          <w:shd w:val="clear" w:color="auto" w:fill="FFFFFF"/>
          <w:lang w:val="en-US" w:eastAsia="zh-CN" w:bidi="ar"/>
        </w:rPr>
      </w:pPr>
      <w:r>
        <w:rPr>
          <w:rFonts w:hint="eastAsia" w:ascii="宋体" w:hAnsi="宋体" w:eastAsia="宋体" w:cs="宋体"/>
          <w:b/>
          <w:i w:val="0"/>
          <w:caps w:val="0"/>
          <w:color w:val="auto"/>
          <w:spacing w:val="0"/>
          <w:kern w:val="0"/>
          <w:sz w:val="24"/>
          <w:szCs w:val="24"/>
          <w:shd w:val="clear" w:color="auto" w:fill="FFFFFF"/>
          <w:lang w:val="en-US" w:eastAsia="zh-CN" w:bidi="ar"/>
        </w:rPr>
        <w:t>三、</w:t>
      </w:r>
      <w:r>
        <w:rPr>
          <w:rFonts w:hint="eastAsia" w:ascii="宋体" w:hAnsi="宋体" w:cs="宋体"/>
          <w:b/>
          <w:i w:val="0"/>
          <w:caps w:val="0"/>
          <w:color w:val="auto"/>
          <w:spacing w:val="0"/>
          <w:kern w:val="0"/>
          <w:sz w:val="24"/>
          <w:szCs w:val="24"/>
          <w:shd w:val="clear" w:color="auto" w:fill="FFFFFF"/>
          <w:lang w:val="en-US" w:eastAsia="zh-CN" w:bidi="ar"/>
        </w:rPr>
        <w:t>申办</w:t>
      </w:r>
      <w:r>
        <w:rPr>
          <w:rFonts w:hint="eastAsia" w:ascii="宋体" w:hAnsi="宋体" w:eastAsia="宋体" w:cs="宋体"/>
          <w:b/>
          <w:i w:val="0"/>
          <w:caps w:val="0"/>
          <w:color w:val="auto"/>
          <w:spacing w:val="0"/>
          <w:kern w:val="0"/>
          <w:sz w:val="24"/>
          <w:szCs w:val="24"/>
          <w:shd w:val="clear" w:color="auto" w:fill="FFFFFF"/>
          <w:lang w:val="en-US" w:eastAsia="zh-CN" w:bidi="ar"/>
        </w:rPr>
        <w:t>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（一）个人办理：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firstLine="480" w:firstLineChars="20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1.申请人有效身份证件（身份证/社保卡）原件（如委托他人代办的，须同时提供委托人和被委托人的身份证件原件）；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firstLine="480" w:firstLineChars="20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2.调档函件原件。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（二）单位办理：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firstLineChars="20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1.经办人有效身份证件（身份证/社保卡）原件；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firstLineChars="20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2.单位介绍信（详见附件）；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firstLineChars="200"/>
        <w:jc w:val="both"/>
        <w:rPr>
          <w:rFonts w:hint="eastAsia" w:ascii="宋体" w:hAnsi="宋体" w:eastAsia="宋体" w:cs="宋体"/>
          <w:color w:val="auto"/>
          <w:sz w:val="24"/>
          <w:szCs w:val="24"/>
        </w:rPr>
      </w:pPr>
      <w:r>
        <w:rPr>
          <w:rFonts w:hint="eastAsia" w:ascii="宋体" w:hAnsi="宋体" w:eastAsia="宋体" w:cs="宋体"/>
          <w:i w:val="0"/>
          <w:caps w:val="0"/>
          <w:color w:val="auto"/>
          <w:spacing w:val="0"/>
          <w:kern w:val="0"/>
          <w:sz w:val="24"/>
          <w:szCs w:val="24"/>
          <w:lang w:val="en-US" w:eastAsia="zh-CN" w:bidi="ar"/>
        </w:rPr>
        <w:t>3.调档函件原件。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firstLine="480" w:firstLineChars="200"/>
        <w:jc w:val="both"/>
        <w:rPr>
          <w:rFonts w:hint="eastAsia" w:ascii="宋体" w:hAnsi="宋体" w:eastAsia="宋体" w:cs="宋体"/>
          <w:i w:val="0"/>
          <w:caps w:val="0"/>
          <w:color w:val="auto"/>
          <w:spacing w:val="0"/>
          <w:kern w:val="0"/>
          <w:sz w:val="24"/>
          <w:szCs w:val="24"/>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Chars="0" w:right="0" w:rightChars="0"/>
        <w:jc w:val="left"/>
        <w:textAlignment w:val="auto"/>
        <w:outlineLvl w:val="9"/>
        <w:rPr>
          <w:rFonts w:hint="eastAsia" w:ascii="宋体" w:hAnsi="宋体" w:eastAsia="宋体" w:cs="宋体"/>
          <w:b/>
          <w:i w:val="0"/>
          <w:caps w:val="0"/>
          <w:color w:val="auto"/>
          <w:spacing w:val="0"/>
          <w:kern w:val="0"/>
          <w:sz w:val="24"/>
          <w:szCs w:val="24"/>
          <w:shd w:val="clear" w:color="auto" w:fill="FFFFFF"/>
          <w:lang w:val="en-US" w:eastAsia="zh-CN" w:bidi="ar"/>
        </w:rPr>
      </w:pPr>
      <w:r>
        <w:rPr>
          <w:rFonts w:hint="eastAsia" w:ascii="宋体" w:hAnsi="宋体" w:eastAsia="宋体" w:cs="宋体"/>
          <w:b/>
          <w:i w:val="0"/>
          <w:caps w:val="0"/>
          <w:color w:val="auto"/>
          <w:spacing w:val="0"/>
          <w:kern w:val="0"/>
          <w:sz w:val="24"/>
          <w:szCs w:val="24"/>
          <w:shd w:val="clear" w:color="auto" w:fill="FFFFFF"/>
          <w:lang w:val="en-US" w:eastAsia="zh-CN" w:bidi="ar"/>
        </w:rPr>
        <w:t>四、</w:t>
      </w:r>
      <w:r>
        <w:rPr>
          <w:rFonts w:hint="eastAsia" w:ascii="宋体" w:hAnsi="宋体" w:cs="宋体"/>
          <w:b/>
          <w:i w:val="0"/>
          <w:caps w:val="0"/>
          <w:color w:val="auto"/>
          <w:spacing w:val="0"/>
          <w:kern w:val="0"/>
          <w:sz w:val="24"/>
          <w:szCs w:val="24"/>
          <w:shd w:val="clear" w:color="auto" w:fill="FFFFFF"/>
          <w:lang w:val="en-US" w:eastAsia="zh-CN" w:bidi="ar"/>
        </w:rPr>
        <w:t>办理</w:t>
      </w:r>
      <w:r>
        <w:rPr>
          <w:rFonts w:hint="eastAsia" w:ascii="宋体" w:hAnsi="宋体" w:eastAsia="宋体" w:cs="宋体"/>
          <w:b/>
          <w:i w:val="0"/>
          <w:caps w:val="0"/>
          <w:color w:val="auto"/>
          <w:spacing w:val="0"/>
          <w:kern w:val="0"/>
          <w:sz w:val="24"/>
          <w:szCs w:val="24"/>
          <w:shd w:val="clear" w:color="auto" w:fill="FFFFFF"/>
          <w:lang w:val="en-US" w:eastAsia="zh-CN" w:bidi="ar"/>
        </w:rPr>
        <w:t>流程：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b/>
          <w:bCs/>
          <w:i w:val="0"/>
          <w:caps w:val="0"/>
          <w:color w:val="auto"/>
          <w:spacing w:val="0"/>
          <w:kern w:val="0"/>
          <w:sz w:val="24"/>
          <w:szCs w:val="24"/>
          <w:lang w:val="en-US" w:eastAsia="zh-CN" w:bidi="ar"/>
        </w:rPr>
      </w:pPr>
      <w:r>
        <w:rPr>
          <w:rFonts w:hint="eastAsia" w:ascii="宋体" w:hAnsi="宋体" w:eastAsia="宋体" w:cs="宋体"/>
          <w:b/>
          <w:bCs/>
          <w:i w:val="0"/>
          <w:caps w:val="0"/>
          <w:color w:val="auto"/>
          <w:spacing w:val="0"/>
          <w:kern w:val="0"/>
          <w:sz w:val="24"/>
          <w:szCs w:val="24"/>
          <w:lang w:val="en-US" w:eastAsia="zh-CN" w:bidi="ar"/>
        </w:rPr>
        <w:t>（一）现场办理：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1.个人办理：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（1）申请人提交材料到</w:t>
      </w:r>
      <w:r>
        <w:rPr>
          <w:rFonts w:hint="eastAsia" w:ascii="宋体" w:hAnsi="宋体" w:eastAsia="宋体" w:cs="宋体"/>
          <w:i w:val="0"/>
          <w:caps w:val="0"/>
          <w:strike w:val="0"/>
          <w:dstrike w:val="0"/>
          <w:color w:val="auto"/>
          <w:spacing w:val="0"/>
          <w:kern w:val="0"/>
          <w:sz w:val="24"/>
          <w:szCs w:val="24"/>
          <w:lang w:val="en-US" w:eastAsia="zh-CN" w:bidi="ar"/>
        </w:rPr>
        <w:t>档案业务</w:t>
      </w:r>
      <w:r>
        <w:rPr>
          <w:rFonts w:hint="eastAsia" w:ascii="宋体" w:hAnsi="宋体" w:eastAsia="宋体" w:cs="宋体"/>
          <w:i w:val="0"/>
          <w:caps w:val="0"/>
          <w:color w:val="auto"/>
          <w:spacing w:val="0"/>
          <w:kern w:val="0"/>
          <w:sz w:val="24"/>
          <w:szCs w:val="24"/>
          <w:lang w:val="en-US" w:eastAsia="zh-CN" w:bidi="ar"/>
        </w:rPr>
        <w:t>窗口进行申办，工作人员审查材料通过，受理；不通过则退回申办材料。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（2）审批通过后由南海区人才服务管理办公室通过邮政特快专递转出档案。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color w:val="auto"/>
          <w:sz w:val="24"/>
          <w:szCs w:val="24"/>
        </w:rPr>
      </w:pPr>
      <w:r>
        <w:rPr>
          <w:rFonts w:hint="eastAsia" w:ascii="宋体" w:hAnsi="宋体" w:eastAsia="宋体" w:cs="宋体"/>
          <w:i w:val="0"/>
          <w:caps w:val="0"/>
          <w:color w:val="auto"/>
          <w:spacing w:val="0"/>
          <w:kern w:val="0"/>
          <w:sz w:val="24"/>
          <w:szCs w:val="24"/>
          <w:lang w:val="en-US" w:eastAsia="zh-CN" w:bidi="ar"/>
        </w:rPr>
        <w:t>2.单位办理：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cs="宋体"/>
          <w:i w:val="0"/>
          <w:caps w:val="0"/>
          <w:color w:val="auto"/>
          <w:spacing w:val="0"/>
          <w:kern w:val="0"/>
          <w:sz w:val="24"/>
          <w:szCs w:val="24"/>
          <w:lang w:val="en-US" w:eastAsia="zh-CN" w:bidi="ar"/>
        </w:rPr>
        <w:t>（1）</w:t>
      </w:r>
      <w:r>
        <w:rPr>
          <w:rFonts w:hint="eastAsia" w:ascii="宋体" w:hAnsi="宋体" w:eastAsia="宋体" w:cs="宋体"/>
          <w:i w:val="0"/>
          <w:caps w:val="0"/>
          <w:color w:val="auto"/>
          <w:spacing w:val="0"/>
          <w:kern w:val="0"/>
          <w:sz w:val="24"/>
          <w:szCs w:val="24"/>
          <w:lang w:val="en-US" w:eastAsia="zh-CN" w:bidi="ar"/>
        </w:rPr>
        <w:t>提档单位电话联系我办</w:t>
      </w:r>
      <w:r>
        <w:rPr>
          <w:rFonts w:hint="eastAsia" w:ascii="宋体" w:hAnsi="宋体" w:eastAsia="宋体" w:cs="宋体"/>
          <w:b w:val="0"/>
          <w:i w:val="0"/>
          <w:caps w:val="0"/>
          <w:color w:val="auto"/>
          <w:spacing w:val="0"/>
          <w:kern w:val="0"/>
          <w:sz w:val="24"/>
          <w:szCs w:val="24"/>
          <w:shd w:val="clear" w:color="auto" w:fill="FFFFFF"/>
          <w:lang w:val="en-US" w:eastAsia="zh-CN" w:bidi="ar"/>
        </w:rPr>
        <w:t>档案管理部</w:t>
      </w:r>
      <w:r>
        <w:rPr>
          <w:rFonts w:hint="eastAsia" w:ascii="宋体" w:hAnsi="宋体" w:eastAsia="宋体" w:cs="宋体"/>
          <w:i w:val="0"/>
          <w:caps w:val="0"/>
          <w:color w:val="auto"/>
          <w:spacing w:val="0"/>
          <w:kern w:val="0"/>
          <w:sz w:val="24"/>
          <w:szCs w:val="24"/>
          <w:lang w:val="en-US" w:eastAsia="zh-CN" w:bidi="ar"/>
        </w:rPr>
        <w:t>并将提档名单通过粤政易或邮箱发送至</w:t>
      </w:r>
      <w:r>
        <w:rPr>
          <w:rFonts w:hint="eastAsia" w:ascii="宋体" w:hAnsi="宋体" w:eastAsia="宋体" w:cs="宋体"/>
          <w:b w:val="0"/>
          <w:i w:val="0"/>
          <w:caps w:val="0"/>
          <w:color w:val="auto"/>
          <w:spacing w:val="0"/>
          <w:kern w:val="0"/>
          <w:sz w:val="24"/>
          <w:szCs w:val="24"/>
          <w:shd w:val="clear" w:color="auto" w:fill="FFFFFF"/>
          <w:lang w:val="en-US" w:eastAsia="zh-CN" w:bidi="ar"/>
        </w:rPr>
        <w:t>档案管理部</w:t>
      </w:r>
      <w:r>
        <w:rPr>
          <w:rFonts w:hint="eastAsia" w:ascii="宋体" w:hAnsi="宋体" w:eastAsia="宋体" w:cs="宋体"/>
          <w:i w:val="0"/>
          <w:caps w:val="0"/>
          <w:color w:val="auto"/>
          <w:spacing w:val="0"/>
          <w:kern w:val="0"/>
          <w:sz w:val="24"/>
          <w:szCs w:val="24"/>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cs="宋体"/>
          <w:i w:val="0"/>
          <w:caps w:val="0"/>
          <w:color w:val="auto"/>
          <w:spacing w:val="0"/>
          <w:kern w:val="0"/>
          <w:sz w:val="24"/>
          <w:szCs w:val="24"/>
          <w:lang w:val="en-US" w:eastAsia="zh-CN" w:bidi="ar"/>
        </w:rPr>
        <w:t>（</w:t>
      </w:r>
      <w:r>
        <w:rPr>
          <w:rFonts w:hint="eastAsia" w:ascii="宋体" w:hAnsi="宋体" w:eastAsia="宋体" w:cs="宋体"/>
          <w:i w:val="0"/>
          <w:caps w:val="0"/>
          <w:color w:val="auto"/>
          <w:spacing w:val="0"/>
          <w:kern w:val="0"/>
          <w:sz w:val="24"/>
          <w:szCs w:val="24"/>
          <w:lang w:val="en-US" w:eastAsia="zh-CN" w:bidi="ar"/>
        </w:rPr>
        <w:t>2</w:t>
      </w:r>
      <w:r>
        <w:rPr>
          <w:rFonts w:hint="eastAsia" w:ascii="宋体" w:hAnsi="宋体" w:cs="宋体"/>
          <w:i w:val="0"/>
          <w:caps w:val="0"/>
          <w:color w:val="auto"/>
          <w:spacing w:val="0"/>
          <w:kern w:val="0"/>
          <w:sz w:val="24"/>
          <w:szCs w:val="24"/>
          <w:lang w:val="en-US" w:eastAsia="zh-CN" w:bidi="ar"/>
        </w:rPr>
        <w:t>）</w:t>
      </w:r>
      <w:r>
        <w:rPr>
          <w:rFonts w:hint="eastAsia" w:ascii="宋体" w:hAnsi="宋体" w:eastAsia="宋体" w:cs="宋体"/>
          <w:b w:val="0"/>
          <w:i w:val="0"/>
          <w:caps w:val="0"/>
          <w:color w:val="auto"/>
          <w:spacing w:val="0"/>
          <w:kern w:val="0"/>
          <w:sz w:val="24"/>
          <w:szCs w:val="24"/>
          <w:shd w:val="clear" w:color="auto" w:fill="FFFFFF"/>
          <w:lang w:val="en-US" w:eastAsia="zh-CN" w:bidi="ar"/>
        </w:rPr>
        <w:t>档案管理部</w:t>
      </w:r>
      <w:r>
        <w:rPr>
          <w:rFonts w:hint="eastAsia" w:ascii="宋体" w:hAnsi="宋体" w:eastAsia="宋体" w:cs="宋体"/>
          <w:i w:val="0"/>
          <w:caps w:val="0"/>
          <w:color w:val="auto"/>
          <w:spacing w:val="0"/>
          <w:kern w:val="0"/>
          <w:sz w:val="24"/>
          <w:szCs w:val="24"/>
          <w:lang w:val="en-US" w:eastAsia="zh-CN" w:bidi="ar"/>
        </w:rPr>
        <w:t>核查名单，确认档案在我办保管后，与单位联系确认提档时间。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cs="宋体"/>
          <w:i w:val="0"/>
          <w:caps w:val="0"/>
          <w:color w:val="auto"/>
          <w:spacing w:val="0"/>
          <w:kern w:val="0"/>
          <w:sz w:val="24"/>
          <w:szCs w:val="24"/>
          <w:lang w:val="en-US" w:eastAsia="zh-CN" w:bidi="ar"/>
        </w:rPr>
        <w:t>（</w:t>
      </w:r>
      <w:r>
        <w:rPr>
          <w:rFonts w:hint="eastAsia" w:ascii="宋体" w:hAnsi="宋体" w:eastAsia="宋体" w:cs="宋体"/>
          <w:i w:val="0"/>
          <w:caps w:val="0"/>
          <w:color w:val="auto"/>
          <w:spacing w:val="0"/>
          <w:kern w:val="0"/>
          <w:sz w:val="24"/>
          <w:szCs w:val="24"/>
          <w:lang w:val="en-US" w:eastAsia="zh-CN" w:bidi="ar"/>
        </w:rPr>
        <w:t>3</w:t>
      </w:r>
      <w:r>
        <w:rPr>
          <w:rFonts w:hint="eastAsia" w:ascii="宋体" w:hAnsi="宋体" w:cs="宋体"/>
          <w:i w:val="0"/>
          <w:caps w:val="0"/>
          <w:color w:val="auto"/>
          <w:spacing w:val="0"/>
          <w:kern w:val="0"/>
          <w:sz w:val="24"/>
          <w:szCs w:val="24"/>
          <w:lang w:val="en-US" w:eastAsia="zh-CN" w:bidi="ar"/>
        </w:rPr>
        <w:t>）</w:t>
      </w:r>
      <w:r>
        <w:rPr>
          <w:rFonts w:hint="eastAsia" w:ascii="宋体" w:hAnsi="宋体" w:eastAsia="宋体" w:cs="宋体"/>
          <w:i w:val="0"/>
          <w:caps w:val="0"/>
          <w:color w:val="auto"/>
          <w:spacing w:val="0"/>
          <w:kern w:val="0"/>
          <w:sz w:val="24"/>
          <w:szCs w:val="24"/>
          <w:lang w:val="en-US" w:eastAsia="zh-CN" w:bidi="ar"/>
        </w:rPr>
        <w:t>提档单位将申办材料送</w:t>
      </w:r>
      <w:r>
        <w:rPr>
          <w:rFonts w:hint="eastAsia" w:ascii="宋体" w:hAnsi="宋体" w:eastAsia="宋体" w:cs="宋体"/>
          <w:b w:val="0"/>
          <w:i w:val="0"/>
          <w:caps w:val="0"/>
          <w:color w:val="auto"/>
          <w:spacing w:val="0"/>
          <w:kern w:val="0"/>
          <w:sz w:val="24"/>
          <w:szCs w:val="24"/>
          <w:shd w:val="clear" w:color="auto" w:fill="FFFFFF"/>
          <w:lang w:val="en-US" w:eastAsia="zh-CN" w:bidi="ar"/>
        </w:rPr>
        <w:t>档案管理部</w:t>
      </w:r>
      <w:r>
        <w:rPr>
          <w:rFonts w:hint="eastAsia" w:ascii="宋体" w:hAnsi="宋体" w:eastAsia="宋体" w:cs="宋体"/>
          <w:i w:val="0"/>
          <w:caps w:val="0"/>
          <w:color w:val="auto"/>
          <w:spacing w:val="0"/>
          <w:kern w:val="0"/>
          <w:sz w:val="24"/>
          <w:szCs w:val="24"/>
          <w:lang w:val="en-US" w:eastAsia="zh-CN" w:bidi="ar"/>
        </w:rPr>
        <w:t>现场审查，审批通过后，单位可现场提取档案。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b/>
          <w:bCs/>
          <w:i w:val="0"/>
          <w:caps w:val="0"/>
          <w:color w:val="auto"/>
          <w:spacing w:val="0"/>
          <w:kern w:val="0"/>
          <w:sz w:val="24"/>
          <w:szCs w:val="24"/>
          <w:lang w:val="en-US" w:eastAsia="zh-CN" w:bidi="ar"/>
        </w:rPr>
      </w:pPr>
      <w:r>
        <w:rPr>
          <w:rFonts w:hint="eastAsia" w:ascii="宋体" w:hAnsi="宋体" w:eastAsia="宋体" w:cs="宋体"/>
          <w:b/>
          <w:bCs/>
          <w:i w:val="0"/>
          <w:caps w:val="0"/>
          <w:color w:val="auto"/>
          <w:spacing w:val="0"/>
          <w:kern w:val="0"/>
          <w:sz w:val="24"/>
          <w:szCs w:val="24"/>
          <w:lang w:val="en-US" w:eastAsia="zh-CN" w:bidi="ar"/>
        </w:rPr>
        <w:t>（二）网上办理：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80" w:firstLineChars="20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注册登录广东省流动人员人事档案管理系统（</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"https://ggfw.hrss.gd.gov.cn/rsdabzh/" \o "右键打开超链接即可跳转到网页" </w:instrText>
      </w:r>
      <w:r>
        <w:rPr>
          <w:rFonts w:hint="eastAsia" w:ascii="宋体" w:hAnsi="宋体" w:eastAsia="宋体" w:cs="宋体"/>
          <w:color w:val="auto"/>
          <w:sz w:val="24"/>
          <w:szCs w:val="24"/>
        </w:rPr>
        <w:fldChar w:fldCharType="separate"/>
      </w:r>
      <w:r>
        <w:rPr>
          <w:rStyle w:val="6"/>
          <w:rFonts w:hint="eastAsia" w:ascii="宋体" w:hAnsi="宋体" w:eastAsia="宋体" w:cs="宋体"/>
          <w:sz w:val="24"/>
          <w:szCs w:val="24"/>
        </w:rPr>
        <w:t>https://ggfw.hrss.gd.gov.cn/rsdabzh</w:t>
      </w:r>
      <w:r>
        <w:rPr>
          <w:rFonts w:hint="eastAsia" w:ascii="宋体" w:hAnsi="宋体" w:eastAsia="宋体" w:cs="宋体"/>
          <w:color w:val="auto"/>
          <w:sz w:val="24"/>
          <w:szCs w:val="24"/>
        </w:rPr>
        <w:fldChar w:fldCharType="end"/>
      </w:r>
      <w:r>
        <w:rPr>
          <w:rFonts w:hint="eastAsia" w:ascii="宋体" w:hAnsi="宋体" w:eastAsia="宋体" w:cs="宋体"/>
          <w:i w:val="0"/>
          <w:caps w:val="0"/>
          <w:color w:val="auto"/>
          <w:spacing w:val="0"/>
          <w:kern w:val="0"/>
          <w:sz w:val="24"/>
          <w:szCs w:val="24"/>
          <w:lang w:val="en-US" w:eastAsia="zh-CN" w:bidi="ar"/>
        </w:rPr>
        <w:t>）→选择档案转出→按要求填写申报信息</w:t>
      </w:r>
      <w:r>
        <w:rPr>
          <w:rFonts w:hint="eastAsia" w:ascii="宋体" w:hAnsi="宋体" w:cs="宋体"/>
          <w:i w:val="0"/>
          <w:caps w:val="0"/>
          <w:color w:val="auto"/>
          <w:spacing w:val="0"/>
          <w:kern w:val="0"/>
          <w:sz w:val="24"/>
          <w:szCs w:val="24"/>
          <w:lang w:val="en-US" w:eastAsia="zh-CN" w:bidi="ar"/>
        </w:rPr>
        <w:t>并上传申办材料</w:t>
      </w:r>
      <w:r>
        <w:rPr>
          <w:rFonts w:hint="eastAsia" w:ascii="宋体" w:hAnsi="宋体" w:eastAsia="宋体" w:cs="宋体"/>
          <w:i w:val="0"/>
          <w:caps w:val="0"/>
          <w:color w:val="auto"/>
          <w:spacing w:val="0"/>
          <w:kern w:val="0"/>
          <w:sz w:val="24"/>
          <w:szCs w:val="24"/>
          <w:lang w:val="en-US" w:eastAsia="zh-CN" w:bidi="ar"/>
        </w:rPr>
        <w:t>，提交审核。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i w:val="0"/>
          <w:caps w:val="0"/>
          <w:color w:val="auto"/>
          <w:spacing w:val="0"/>
          <w:kern w:val="0"/>
          <w:sz w:val="24"/>
          <w:szCs w:val="24"/>
          <w:lang w:val="en-US" w:eastAsia="zh-CN" w:bidi="ar"/>
        </w:rPr>
      </w:pP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leftChars="0" w:right="0" w:rightChars="0"/>
        <w:jc w:val="left"/>
        <w:textAlignment w:val="auto"/>
        <w:outlineLvl w:val="9"/>
        <w:rPr>
          <w:rFonts w:hint="eastAsia" w:ascii="宋体" w:hAnsi="宋体" w:eastAsia="宋体" w:cs="宋体"/>
          <w:b/>
          <w:i w:val="0"/>
          <w:caps w:val="0"/>
          <w:color w:val="auto"/>
          <w:spacing w:val="0"/>
          <w:kern w:val="0"/>
          <w:sz w:val="24"/>
          <w:szCs w:val="24"/>
          <w:shd w:val="clear" w:color="auto" w:fill="FFFFFF"/>
          <w:lang w:val="en-US" w:eastAsia="zh-CN" w:bidi="ar"/>
        </w:rPr>
      </w:pPr>
      <w:r>
        <w:rPr>
          <w:rFonts w:hint="eastAsia" w:ascii="宋体" w:hAnsi="宋体" w:eastAsia="宋体" w:cs="宋体"/>
          <w:b/>
          <w:i w:val="0"/>
          <w:caps w:val="0"/>
          <w:color w:val="auto"/>
          <w:spacing w:val="0"/>
          <w:kern w:val="0"/>
          <w:sz w:val="24"/>
          <w:szCs w:val="24"/>
          <w:shd w:val="clear" w:color="auto" w:fill="FFFFFF"/>
          <w:lang w:val="en-US" w:eastAsia="zh-CN" w:bidi="ar"/>
        </w:rPr>
        <w:t>五、受理机构：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r>
        <w:rPr>
          <w:rFonts w:hint="eastAsia" w:ascii="宋体" w:hAnsi="宋体" w:eastAsia="宋体" w:cs="宋体"/>
          <w:b w:val="0"/>
          <w:i w:val="0"/>
          <w:caps w:val="0"/>
          <w:color w:val="auto"/>
          <w:spacing w:val="0"/>
          <w:kern w:val="0"/>
          <w:sz w:val="24"/>
          <w:szCs w:val="24"/>
          <w:shd w:val="clear" w:color="auto" w:fill="FFFFFF"/>
          <w:lang w:val="en-US" w:eastAsia="zh-CN" w:bidi="ar"/>
        </w:rPr>
        <w:t>1、个人办理：南海区人才服务管理办公室档案业务窗口（地址：南海区桂城南海大道海一路2号人力资源市场一楼</w:t>
      </w:r>
      <w:r>
        <w:rPr>
          <w:rFonts w:hint="eastAsia" w:ascii="宋体" w:hAnsi="宋体" w:cs="宋体"/>
          <w:b w:val="0"/>
          <w:i w:val="0"/>
          <w:caps w:val="0"/>
          <w:color w:val="auto"/>
          <w:spacing w:val="0"/>
          <w:kern w:val="0"/>
          <w:sz w:val="24"/>
          <w:szCs w:val="24"/>
          <w:shd w:val="clear" w:color="auto" w:fill="FFFFFF"/>
          <w:lang w:val="en-US" w:eastAsia="zh-CN" w:bidi="ar"/>
        </w:rPr>
        <w:t>办事大厅</w:t>
      </w:r>
      <w:r>
        <w:rPr>
          <w:rFonts w:hint="eastAsia" w:ascii="宋体" w:hAnsi="宋体" w:eastAsia="宋体" w:cs="宋体"/>
          <w:b w:val="0"/>
          <w:i w:val="0"/>
          <w:caps w:val="0"/>
          <w:color w:val="auto"/>
          <w:spacing w:val="0"/>
          <w:kern w:val="0"/>
          <w:sz w:val="24"/>
          <w:szCs w:val="24"/>
          <w:shd w:val="clear" w:color="auto" w:fill="FFFFFF"/>
          <w:lang w:val="en-US" w:eastAsia="zh-CN" w:bidi="ar"/>
        </w:rPr>
        <w:t>），咨询电话：86263487</w:t>
      </w:r>
      <w:r>
        <w:rPr>
          <w:rFonts w:hint="eastAsia" w:ascii="宋体" w:hAnsi="宋体" w:cs="宋体"/>
          <w:b w:val="0"/>
          <w:i w:val="0"/>
          <w:caps w:val="0"/>
          <w:color w:val="auto"/>
          <w:spacing w:val="0"/>
          <w:kern w:val="0"/>
          <w:sz w:val="24"/>
          <w:szCs w:val="24"/>
          <w:shd w:val="clear" w:color="auto" w:fill="FFFFFF"/>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r>
        <w:rPr>
          <w:rFonts w:hint="eastAsia" w:ascii="宋体" w:hAnsi="宋体" w:eastAsia="宋体" w:cs="宋体"/>
          <w:b w:val="0"/>
          <w:i w:val="0"/>
          <w:caps w:val="0"/>
          <w:color w:val="auto"/>
          <w:spacing w:val="0"/>
          <w:kern w:val="0"/>
          <w:sz w:val="24"/>
          <w:szCs w:val="24"/>
          <w:shd w:val="clear" w:color="auto" w:fill="FFFFFF"/>
          <w:lang w:val="en-US" w:eastAsia="zh-CN" w:bidi="ar"/>
        </w:rPr>
        <w:t>2、单位办理：南海区人才服务管理办公室档案管理部（地址：广东省佛山市南海区桂城海四路5号（原南海人才市场大楼4楼）档案室），咨询电话：86263495。</w:t>
      </w:r>
    </w:p>
    <w:p>
      <w:pPr>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附件</w:t>
      </w:r>
    </w:p>
    <w:p>
      <w:pPr>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介绍信</w:t>
      </w:r>
    </w:p>
    <w:p>
      <w:pPr>
        <w:jc w:val="center"/>
        <w:rPr>
          <w:rFonts w:hint="eastAsia" w:ascii="黑体" w:hAnsi="黑体" w:eastAsia="黑体" w:cs="黑体"/>
          <w:sz w:val="44"/>
          <w:szCs w:val="44"/>
          <w:lang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佛山市南海区人才服务管理办公室：</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兹因</w:t>
      </w:r>
      <w:r>
        <w:rPr>
          <w:rFonts w:hint="eastAsia" w:ascii="仿宋" w:hAnsi="仿宋" w:eastAsia="仿宋" w:cs="仿宋"/>
          <w:sz w:val="32"/>
          <w:szCs w:val="32"/>
          <w:lang w:val="en-US" w:eastAsia="zh-CN"/>
        </w:rPr>
        <w:t>XXX（事由），现</w:t>
      </w:r>
      <w:r>
        <w:rPr>
          <w:rFonts w:hint="eastAsia" w:ascii="仿宋" w:hAnsi="仿宋" w:eastAsia="仿宋" w:cs="仿宋"/>
          <w:sz w:val="32"/>
          <w:szCs w:val="32"/>
          <w:lang w:eastAsia="zh-CN"/>
        </w:rPr>
        <w:t>委派我单位</w:t>
      </w:r>
      <w:r>
        <w:rPr>
          <w:rFonts w:hint="eastAsia" w:ascii="仿宋" w:hAnsi="仿宋" w:eastAsia="仿宋" w:cs="仿宋"/>
          <w:sz w:val="32"/>
          <w:szCs w:val="32"/>
          <w:lang w:val="en-US" w:eastAsia="zh-CN"/>
        </w:rPr>
        <w:t>/</w:t>
      </w:r>
      <w:r>
        <w:rPr>
          <w:rFonts w:hint="eastAsia" w:ascii="仿宋" w:hAnsi="仿宋" w:eastAsia="仿宋" w:cs="仿宋"/>
          <w:color w:val="auto"/>
          <w:sz w:val="32"/>
          <w:szCs w:val="32"/>
          <w:lang w:val="en-US" w:eastAsia="zh-CN"/>
        </w:rPr>
        <w:t>公司</w:t>
      </w:r>
      <w:r>
        <w:rPr>
          <w:rFonts w:hint="eastAsia" w:ascii="仿宋" w:hAnsi="仿宋" w:eastAsia="仿宋" w:cs="仿宋"/>
          <w:sz w:val="32"/>
          <w:szCs w:val="32"/>
          <w:lang w:val="en-US" w:eastAsia="zh-CN"/>
        </w:rPr>
        <w:t>XXX部门XXX(身份证号码：XXX)，前往贵单位提取XXX（身份证号码：XXX），XXX（身份证号码：XXX），XXX（身份证号码：XXX），共XXX人的人事档案。</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请贵单位予以接洽为盼!</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附件：档案提取名册（提取多人档案时可用）</w:t>
      </w:r>
    </w:p>
    <w:p>
      <w:pPr>
        <w:ind w:firstLine="640" w:firstLineChars="200"/>
        <w:rPr>
          <w:rFonts w:hint="eastAsia" w:ascii="仿宋" w:hAnsi="仿宋" w:eastAsia="仿宋" w:cs="仿宋"/>
          <w:sz w:val="32"/>
          <w:szCs w:val="32"/>
          <w:lang w:val="en-US" w:eastAsia="zh-CN"/>
        </w:rPr>
      </w:pPr>
    </w:p>
    <w:p>
      <w:pPr>
        <w:ind w:firstLine="640" w:firstLineChars="200"/>
        <w:rPr>
          <w:rFonts w:hint="eastAsia" w:ascii="仿宋" w:hAnsi="仿宋" w:eastAsia="仿宋" w:cs="仿宋"/>
          <w:sz w:val="32"/>
          <w:szCs w:val="32"/>
          <w:lang w:val="en-US" w:eastAsia="zh-CN"/>
        </w:rPr>
      </w:pPr>
    </w:p>
    <w:p>
      <w:pPr>
        <w:ind w:firstLine="640" w:firstLineChars="200"/>
        <w:rPr>
          <w:rFonts w:hint="eastAsia" w:ascii="仿宋" w:hAnsi="仿宋" w:eastAsia="仿宋" w:cs="仿宋"/>
          <w:sz w:val="32"/>
          <w:szCs w:val="32"/>
          <w:lang w:val="en-US" w:eastAsia="zh-CN"/>
        </w:rPr>
      </w:pPr>
    </w:p>
    <w:p>
      <w:pPr>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XXXX（落款单位/</w:t>
      </w:r>
      <w:r>
        <w:rPr>
          <w:rFonts w:hint="eastAsia" w:ascii="仿宋" w:hAnsi="仿宋" w:eastAsia="仿宋" w:cs="仿宋"/>
          <w:color w:val="auto"/>
          <w:sz w:val="32"/>
          <w:szCs w:val="32"/>
          <w:lang w:val="en-US" w:eastAsia="zh-CN"/>
        </w:rPr>
        <w:t>公司</w:t>
      </w:r>
      <w:r>
        <w:rPr>
          <w:rFonts w:hint="eastAsia" w:ascii="仿宋" w:hAnsi="仿宋" w:eastAsia="仿宋" w:cs="仿宋"/>
          <w:sz w:val="32"/>
          <w:szCs w:val="32"/>
          <w:lang w:val="en-US" w:eastAsia="zh-CN"/>
        </w:rPr>
        <w:t>公章）</w:t>
      </w:r>
    </w:p>
    <w:p>
      <w:pPr>
        <w:ind w:firstLine="5120" w:firstLineChars="1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XXXX年XX月XX日</w:t>
      </w:r>
    </w:p>
    <w:p>
      <w:pPr>
        <w:ind w:firstLine="5120" w:firstLineChars="1600"/>
        <w:rPr>
          <w:rFonts w:hint="eastAsia" w:ascii="仿宋" w:hAnsi="仿宋" w:eastAsia="仿宋" w:cs="仿宋"/>
          <w:sz w:val="32"/>
          <w:szCs w:val="32"/>
          <w:lang w:val="en-US" w:eastAsia="zh-CN"/>
        </w:rPr>
      </w:pPr>
    </w:p>
    <w:p>
      <w:pPr>
        <w:ind w:firstLine="5120" w:firstLineChars="1600"/>
        <w:rPr>
          <w:rFonts w:hint="eastAsia" w:ascii="仿宋" w:hAnsi="仿宋" w:eastAsia="仿宋" w:cs="仿宋"/>
          <w:sz w:val="32"/>
          <w:szCs w:val="32"/>
          <w:lang w:val="en-US" w:eastAsia="zh-CN"/>
        </w:rPr>
      </w:pPr>
    </w:p>
    <w:p>
      <w:pPr>
        <w:ind w:firstLine="5120" w:firstLineChars="1600"/>
        <w:rPr>
          <w:rFonts w:hint="eastAsia" w:ascii="仿宋" w:hAnsi="仿宋" w:eastAsia="仿宋" w:cs="仿宋"/>
          <w:sz w:val="32"/>
          <w:szCs w:val="32"/>
          <w:lang w:val="en-US" w:eastAsia="zh-CN"/>
        </w:rPr>
      </w:pPr>
    </w:p>
    <w:p>
      <w:pPr>
        <w:ind w:firstLine="5120" w:firstLineChars="1600"/>
        <w:rPr>
          <w:rFonts w:hint="eastAsia" w:ascii="仿宋" w:hAnsi="仿宋" w:eastAsia="仿宋" w:cs="仿宋"/>
          <w:sz w:val="32"/>
          <w:szCs w:val="32"/>
          <w:lang w:val="en-US" w:eastAsia="zh-CN"/>
        </w:rPr>
      </w:pPr>
    </w:p>
    <w:p>
      <w:pPr>
        <w:ind w:firstLine="5120" w:firstLineChars="1600"/>
        <w:rPr>
          <w:rFonts w:hint="eastAsia" w:ascii="仿宋" w:hAnsi="仿宋" w:eastAsia="仿宋" w:cs="仿宋"/>
          <w:sz w:val="32"/>
          <w:szCs w:val="32"/>
          <w:lang w:val="en-US" w:eastAsia="zh-CN"/>
        </w:rPr>
      </w:pPr>
    </w:p>
    <w:p>
      <w:pPr>
        <w:ind w:firstLine="5120" w:firstLineChars="1600"/>
        <w:rPr>
          <w:rFonts w:hint="eastAsia" w:ascii="仿宋" w:hAnsi="仿宋" w:eastAsia="仿宋" w:cs="仿宋"/>
          <w:sz w:val="32"/>
          <w:szCs w:val="32"/>
          <w:lang w:val="en-US" w:eastAsia="zh-CN"/>
        </w:rPr>
      </w:pPr>
    </w:p>
    <w:p>
      <w:pPr>
        <w:jc w:val="left"/>
        <w:rPr>
          <w:rFonts w:hint="eastAsia" w:ascii="黑体" w:hAnsi="黑体" w:eastAsia="黑体" w:cs="黑体"/>
          <w:sz w:val="36"/>
          <w:szCs w:val="36"/>
          <w:lang w:val="en-US" w:eastAsia="zh-CN"/>
        </w:rPr>
      </w:pPr>
    </w:p>
    <w:p>
      <w:pPr>
        <w:jc w:val="left"/>
        <w:rPr>
          <w:rFonts w:hint="eastAsia" w:ascii="黑体" w:hAnsi="黑体" w:eastAsia="黑体" w:cs="黑体"/>
          <w:sz w:val="36"/>
          <w:szCs w:val="36"/>
          <w:lang w:val="en-US" w:eastAsia="zh-CN"/>
        </w:rPr>
      </w:pPr>
      <w:r>
        <w:rPr>
          <w:rFonts w:hint="eastAsia" w:ascii="黑体" w:hAnsi="黑体" w:eastAsia="黑体" w:cs="黑体"/>
          <w:sz w:val="32"/>
          <w:szCs w:val="32"/>
          <w:lang w:val="en-US" w:eastAsia="zh-CN"/>
        </w:rPr>
        <w:t>附件</w:t>
      </w:r>
      <w:r>
        <w:rPr>
          <w:rFonts w:hint="eastAsia" w:ascii="黑体" w:hAnsi="黑体" w:eastAsia="黑体" w:cs="黑体"/>
          <w:sz w:val="36"/>
          <w:szCs w:val="36"/>
          <w:lang w:val="en-US" w:eastAsia="zh-CN"/>
        </w:rPr>
        <w:t xml:space="preserve">       </w:t>
      </w:r>
    </w:p>
    <w:p>
      <w:pPr>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单位/公司（公章）档案提取名册</w:t>
      </w:r>
    </w:p>
    <w:tbl>
      <w:tblPr>
        <w:tblStyle w:val="8"/>
        <w:tblpPr w:leftFromText="180" w:rightFromText="180" w:vertAnchor="text" w:horzAnchor="page" w:tblpX="1695" w:tblpY="648"/>
        <w:tblOverlap w:val="never"/>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1962"/>
        <w:gridCol w:w="3711"/>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序号</w:t>
            </w:r>
          </w:p>
        </w:tc>
        <w:tc>
          <w:tcPr>
            <w:tcW w:w="1962" w:type="dxa"/>
            <w:vAlign w:val="top"/>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姓名</w:t>
            </w:r>
          </w:p>
        </w:tc>
        <w:tc>
          <w:tcPr>
            <w:tcW w:w="3711" w:type="dxa"/>
            <w:vAlign w:val="top"/>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身份证号码</w:t>
            </w:r>
          </w:p>
        </w:tc>
        <w:tc>
          <w:tcPr>
            <w:tcW w:w="1570" w:type="dxa"/>
            <w:vAlign w:val="top"/>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57" w:type="dxa"/>
            <w:vAlign w:val="top"/>
          </w:tcPr>
          <w:p>
            <w:pPr>
              <w:rPr>
                <w:rFonts w:hint="eastAsia" w:ascii="仿宋" w:hAnsi="仿宋" w:eastAsia="仿宋" w:cs="仿宋"/>
                <w:sz w:val="32"/>
                <w:szCs w:val="32"/>
                <w:vertAlign w:val="baseline"/>
                <w:lang w:val="en-US" w:eastAsia="zh-CN"/>
              </w:rPr>
            </w:pPr>
          </w:p>
        </w:tc>
        <w:tc>
          <w:tcPr>
            <w:tcW w:w="1962" w:type="dxa"/>
            <w:vAlign w:val="top"/>
          </w:tcPr>
          <w:p>
            <w:pPr>
              <w:rPr>
                <w:rFonts w:hint="eastAsia" w:ascii="仿宋" w:hAnsi="仿宋" w:eastAsia="仿宋" w:cs="仿宋"/>
                <w:sz w:val="32"/>
                <w:szCs w:val="32"/>
                <w:vertAlign w:val="baseline"/>
                <w:lang w:val="en-US" w:eastAsia="zh-CN"/>
              </w:rPr>
            </w:pPr>
          </w:p>
        </w:tc>
        <w:tc>
          <w:tcPr>
            <w:tcW w:w="3711" w:type="dxa"/>
            <w:vAlign w:val="top"/>
          </w:tcPr>
          <w:p>
            <w:pPr>
              <w:rPr>
                <w:rFonts w:hint="eastAsia" w:ascii="仿宋" w:hAnsi="仿宋" w:eastAsia="仿宋" w:cs="仿宋"/>
                <w:sz w:val="32"/>
                <w:szCs w:val="32"/>
                <w:vertAlign w:val="baseline"/>
                <w:lang w:val="en-US" w:eastAsia="zh-CN"/>
              </w:rPr>
            </w:pPr>
          </w:p>
        </w:tc>
        <w:tc>
          <w:tcPr>
            <w:tcW w:w="1570" w:type="dxa"/>
            <w:vAlign w:val="top"/>
          </w:tcPr>
          <w:p>
            <w:pPr>
              <w:rPr>
                <w:rFonts w:hint="eastAsia" w:ascii="仿宋" w:hAnsi="仿宋" w:eastAsia="仿宋" w:cs="仿宋"/>
                <w:sz w:val="32"/>
                <w:szCs w:val="32"/>
                <w:vertAlign w:val="baseline"/>
                <w:lang w:val="en-US" w:eastAsia="zh-CN"/>
              </w:rPr>
            </w:pPr>
          </w:p>
        </w:tc>
      </w:tr>
    </w:tbl>
    <w:p>
      <w:pPr>
        <w:rPr>
          <w:rFonts w:hint="eastAsia" w:ascii="仿宋" w:hAnsi="仿宋" w:eastAsia="仿宋" w:cs="仿宋"/>
          <w:sz w:val="32"/>
          <w:szCs w:val="32"/>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360" w:lineRule="exact"/>
        <w:ind w:right="0" w:rightChars="0" w:firstLine="480" w:firstLineChars="200"/>
        <w:jc w:val="left"/>
        <w:textAlignment w:val="auto"/>
        <w:outlineLvl w:val="9"/>
        <w:rPr>
          <w:rFonts w:hint="eastAsia" w:ascii="宋体" w:hAnsi="宋体" w:eastAsia="宋体" w:cs="宋体"/>
          <w:b w:val="0"/>
          <w:i w:val="0"/>
          <w:caps w:val="0"/>
          <w:color w:val="auto"/>
          <w:spacing w:val="0"/>
          <w:kern w:val="0"/>
          <w:sz w:val="24"/>
          <w:szCs w:val="24"/>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Fonts w:hint="eastAsia" w:ascii="Tahoma" w:hAnsi="Tahoma" w:eastAsia="Tahoma" w:cs="Tahoma"/>
          <w:i w:val="0"/>
          <w:caps w:val="0"/>
          <w:color w:val="auto"/>
          <w:spacing w:val="0"/>
          <w:sz w:val="18"/>
          <w:szCs w:val="18"/>
        </w:rPr>
      </w:pPr>
      <w:r>
        <w:rPr>
          <w:rFonts w:hint="eastAsia" w:ascii="黑体" w:hAnsi="宋体" w:eastAsia="黑体" w:cs="黑体"/>
          <w:b/>
          <w:i w:val="0"/>
          <w:caps w:val="0"/>
          <w:color w:val="auto"/>
          <w:spacing w:val="0"/>
          <w:kern w:val="0"/>
          <w:sz w:val="36"/>
          <w:szCs w:val="36"/>
          <w:shd w:val="clear" w:color="auto" w:fill="FFFFFF"/>
          <w:lang w:val="en-US" w:eastAsia="zh-CN" w:bidi="ar"/>
        </w:rPr>
        <w:t>六、</w:t>
      </w:r>
      <w:r>
        <w:rPr>
          <w:rFonts w:ascii="黑体" w:hAnsi="宋体" w:eastAsia="黑体" w:cs="黑体"/>
          <w:b/>
          <w:i w:val="0"/>
          <w:caps w:val="0"/>
          <w:color w:val="auto"/>
          <w:spacing w:val="0"/>
          <w:kern w:val="0"/>
          <w:sz w:val="36"/>
          <w:szCs w:val="36"/>
          <w:shd w:val="clear" w:color="auto" w:fill="FFFFFF"/>
          <w:lang w:val="en-US" w:eastAsia="zh-CN" w:bidi="ar"/>
        </w:rPr>
        <w:t>查（</w:t>
      </w:r>
      <w:r>
        <w:rPr>
          <w:rFonts w:hint="eastAsia" w:ascii="黑体" w:hAnsi="宋体" w:eastAsia="黑体" w:cs="黑体"/>
          <w:b/>
          <w:i w:val="0"/>
          <w:caps w:val="0"/>
          <w:color w:val="auto"/>
          <w:spacing w:val="0"/>
          <w:kern w:val="0"/>
          <w:sz w:val="36"/>
          <w:szCs w:val="36"/>
          <w:shd w:val="clear" w:color="auto" w:fill="FFFFFF"/>
          <w:lang w:val="en-US" w:eastAsia="zh-CN" w:bidi="ar"/>
        </w:rPr>
        <w:t>借）阅档案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0"/>
        <w:jc w:val="both"/>
        <w:rPr>
          <w:rFonts w:hint="default" w:ascii="Tahoma" w:hAnsi="Tahoma" w:eastAsia="Tahoma" w:cs="Tahoma"/>
          <w:i w:val="0"/>
          <w:caps w:val="0"/>
          <w:color w:val="auto"/>
          <w:spacing w:val="0"/>
          <w:sz w:val="18"/>
          <w:szCs w:val="18"/>
        </w:rPr>
      </w:pPr>
      <w:r>
        <w:rPr>
          <w:rFonts w:hint="eastAsia" w:ascii="宋体" w:hAnsi="宋体" w:eastAsia="宋体" w:cs="宋体"/>
          <w:b/>
          <w:i w:val="0"/>
          <w:caps w:val="0"/>
          <w:color w:val="auto"/>
          <w:spacing w:val="0"/>
          <w:kern w:val="0"/>
          <w:sz w:val="24"/>
          <w:szCs w:val="24"/>
          <w:shd w:val="clear" w:color="auto" w:fill="FFFFFF"/>
          <w:lang w:val="en-US" w:eastAsia="zh-CN" w:bidi="ar"/>
        </w:rPr>
        <w:t>一、受理范围：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560"/>
        <w:jc w:val="both"/>
        <w:rPr>
          <w:rFonts w:hint="default" w:ascii="Tahoma" w:hAnsi="Tahoma" w:eastAsia="Tahoma" w:cs="Tahoma"/>
          <w:i w:val="0"/>
          <w:caps w:val="0"/>
          <w:color w:val="auto"/>
          <w:spacing w:val="0"/>
          <w:sz w:val="18"/>
          <w:szCs w:val="18"/>
        </w:rPr>
      </w:pPr>
      <w:r>
        <w:rPr>
          <w:rFonts w:hint="eastAsia" w:ascii="宋体" w:hAnsi="宋体" w:eastAsia="宋体" w:cs="宋体"/>
          <w:i w:val="0"/>
          <w:caps w:val="0"/>
          <w:color w:val="auto"/>
          <w:spacing w:val="0"/>
          <w:kern w:val="0"/>
          <w:sz w:val="24"/>
          <w:szCs w:val="24"/>
          <w:shd w:val="clear" w:color="auto" w:fill="FFFFFF"/>
          <w:lang w:val="en-US" w:eastAsia="zh-CN" w:bidi="ar"/>
        </w:rPr>
        <w:t>1、办理退休的职能部门因办理退休需查</w:t>
      </w:r>
      <w:r>
        <w:rPr>
          <w:rFonts w:hint="eastAsia" w:ascii="宋体" w:hAnsi="宋体" w:cs="宋体"/>
          <w:i w:val="0"/>
          <w:caps w:val="0"/>
          <w:color w:val="auto"/>
          <w:spacing w:val="0"/>
          <w:kern w:val="0"/>
          <w:sz w:val="24"/>
          <w:szCs w:val="24"/>
          <w:shd w:val="clear" w:color="auto" w:fill="FFFFFF"/>
          <w:lang w:val="en-US" w:eastAsia="zh-CN" w:bidi="ar"/>
        </w:rPr>
        <w:t>（借）</w:t>
      </w:r>
      <w:r>
        <w:rPr>
          <w:rFonts w:hint="eastAsia" w:ascii="宋体" w:hAnsi="宋体" w:eastAsia="宋体" w:cs="宋体"/>
          <w:i w:val="0"/>
          <w:caps w:val="0"/>
          <w:color w:val="auto"/>
          <w:spacing w:val="0"/>
          <w:kern w:val="0"/>
          <w:sz w:val="24"/>
          <w:szCs w:val="24"/>
          <w:shd w:val="clear" w:color="auto" w:fill="FFFFFF"/>
          <w:lang w:val="en-US" w:eastAsia="zh-CN" w:bidi="ar"/>
        </w:rPr>
        <w:t>阅流动人员档案；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560"/>
        <w:jc w:val="both"/>
        <w:rPr>
          <w:rFonts w:hint="default" w:ascii="Tahoma" w:hAnsi="Tahoma" w:eastAsia="Tahoma" w:cs="Tahoma"/>
          <w:i w:val="0"/>
          <w:caps w:val="0"/>
          <w:color w:val="auto"/>
          <w:spacing w:val="0"/>
          <w:sz w:val="18"/>
          <w:szCs w:val="18"/>
        </w:rPr>
      </w:pPr>
      <w:r>
        <w:rPr>
          <w:rFonts w:hint="eastAsia" w:ascii="宋体" w:hAnsi="宋体" w:eastAsia="宋体" w:cs="宋体"/>
          <w:i w:val="0"/>
          <w:caps w:val="0"/>
          <w:color w:val="auto"/>
          <w:spacing w:val="0"/>
          <w:kern w:val="0"/>
          <w:sz w:val="24"/>
          <w:szCs w:val="24"/>
          <w:shd w:val="clear" w:color="auto" w:fill="FFFFFF"/>
          <w:lang w:val="en-US" w:eastAsia="zh-CN" w:bidi="ar"/>
        </w:rPr>
        <w:t>2、</w:t>
      </w:r>
      <w:r>
        <w:rPr>
          <w:rFonts w:hint="eastAsia" w:ascii="宋体" w:hAnsi="宋体" w:cs="宋体"/>
          <w:i w:val="0"/>
          <w:caps w:val="0"/>
          <w:strike w:val="0"/>
          <w:dstrike w:val="0"/>
          <w:color w:val="auto"/>
          <w:spacing w:val="0"/>
          <w:kern w:val="0"/>
          <w:sz w:val="24"/>
          <w:szCs w:val="24"/>
          <w:shd w:val="clear" w:color="auto" w:fill="FFFFFF"/>
          <w:lang w:val="en-US" w:eastAsia="zh-CN" w:bidi="ar"/>
        </w:rPr>
        <w:t>党组织</w:t>
      </w:r>
      <w:r>
        <w:rPr>
          <w:rFonts w:hint="eastAsia" w:ascii="宋体" w:hAnsi="宋体" w:eastAsia="宋体" w:cs="宋体"/>
          <w:i w:val="0"/>
          <w:caps w:val="0"/>
          <w:color w:val="auto"/>
          <w:spacing w:val="0"/>
          <w:kern w:val="0"/>
          <w:sz w:val="24"/>
          <w:szCs w:val="24"/>
          <w:shd w:val="clear" w:color="auto" w:fill="FFFFFF"/>
          <w:lang w:val="en-US" w:eastAsia="zh-CN" w:bidi="ar"/>
        </w:rPr>
        <w:t>因党员工作需要查阅流动人员党员档案或因办理党员转正需借阅流动人员党员档案；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560"/>
        <w:jc w:val="both"/>
        <w:rPr>
          <w:rFonts w:hint="default" w:ascii="Tahoma" w:hAnsi="Tahoma" w:eastAsia="Tahoma" w:cs="Tahoma"/>
          <w:i w:val="0"/>
          <w:caps w:val="0"/>
          <w:color w:val="auto"/>
          <w:spacing w:val="0"/>
          <w:sz w:val="18"/>
          <w:szCs w:val="18"/>
        </w:rPr>
      </w:pPr>
      <w:r>
        <w:rPr>
          <w:rFonts w:hint="eastAsia" w:ascii="宋体" w:hAnsi="宋体" w:eastAsia="宋体" w:cs="宋体"/>
          <w:i w:val="0"/>
          <w:caps w:val="0"/>
          <w:color w:val="auto"/>
          <w:spacing w:val="0"/>
          <w:kern w:val="0"/>
          <w:sz w:val="24"/>
          <w:szCs w:val="24"/>
          <w:shd w:val="clear" w:color="auto" w:fill="FFFFFF"/>
          <w:lang w:val="en-US" w:eastAsia="zh-CN" w:bidi="ar"/>
        </w:rPr>
        <w:t>3、公、检、法因查案等因工作需要查</w:t>
      </w:r>
      <w:r>
        <w:rPr>
          <w:rFonts w:hint="eastAsia" w:ascii="宋体" w:hAnsi="宋体" w:cs="宋体"/>
          <w:i w:val="0"/>
          <w:caps w:val="0"/>
          <w:color w:val="auto"/>
          <w:spacing w:val="0"/>
          <w:kern w:val="0"/>
          <w:sz w:val="24"/>
          <w:szCs w:val="24"/>
          <w:shd w:val="clear" w:color="auto" w:fill="FFFFFF"/>
          <w:lang w:val="en-US" w:eastAsia="zh-CN" w:bidi="ar"/>
        </w:rPr>
        <w:t>（借）</w:t>
      </w:r>
      <w:r>
        <w:rPr>
          <w:rFonts w:hint="eastAsia" w:ascii="宋体" w:hAnsi="宋体" w:eastAsia="宋体" w:cs="宋体"/>
          <w:i w:val="0"/>
          <w:caps w:val="0"/>
          <w:color w:val="auto"/>
          <w:spacing w:val="0"/>
          <w:kern w:val="0"/>
          <w:sz w:val="24"/>
          <w:szCs w:val="24"/>
          <w:shd w:val="clear" w:color="auto" w:fill="FFFFFF"/>
          <w:lang w:val="en-US" w:eastAsia="zh-CN" w:bidi="ar"/>
        </w:rPr>
        <w:t>阅流动人员档案；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560"/>
        <w:jc w:val="both"/>
        <w:rPr>
          <w:rFonts w:hint="default" w:ascii="Tahoma" w:hAnsi="Tahoma" w:eastAsia="Tahoma" w:cs="Tahoma"/>
          <w:i w:val="0"/>
          <w:caps w:val="0"/>
          <w:color w:val="auto"/>
          <w:spacing w:val="0"/>
          <w:sz w:val="18"/>
          <w:szCs w:val="18"/>
        </w:rPr>
      </w:pPr>
      <w:r>
        <w:rPr>
          <w:rFonts w:hint="eastAsia" w:ascii="宋体" w:hAnsi="宋体" w:eastAsia="宋体" w:cs="宋体"/>
          <w:i w:val="0"/>
          <w:caps w:val="0"/>
          <w:color w:val="auto"/>
          <w:spacing w:val="0"/>
          <w:kern w:val="0"/>
          <w:sz w:val="24"/>
          <w:szCs w:val="24"/>
          <w:shd w:val="clear" w:color="auto" w:fill="FFFFFF"/>
          <w:lang w:val="en-US" w:eastAsia="zh-CN" w:bidi="ar"/>
        </w:rPr>
        <w:t>4、机关事业单位、国有企业因招聘录用其他特殊情况需查</w:t>
      </w:r>
      <w:r>
        <w:rPr>
          <w:rFonts w:hint="eastAsia" w:ascii="宋体" w:hAnsi="宋体" w:cs="宋体"/>
          <w:i w:val="0"/>
          <w:caps w:val="0"/>
          <w:color w:val="auto"/>
          <w:spacing w:val="0"/>
          <w:kern w:val="0"/>
          <w:sz w:val="24"/>
          <w:szCs w:val="24"/>
          <w:shd w:val="clear" w:color="auto" w:fill="FFFFFF"/>
          <w:lang w:val="en-US" w:eastAsia="zh-CN" w:bidi="ar"/>
        </w:rPr>
        <w:t>（借）</w:t>
      </w:r>
      <w:r>
        <w:rPr>
          <w:rFonts w:hint="eastAsia" w:ascii="宋体" w:hAnsi="宋体" w:eastAsia="宋体" w:cs="宋体"/>
          <w:i w:val="0"/>
          <w:caps w:val="0"/>
          <w:color w:val="auto"/>
          <w:spacing w:val="0"/>
          <w:kern w:val="0"/>
          <w:sz w:val="24"/>
          <w:szCs w:val="24"/>
          <w:shd w:val="clear" w:color="auto" w:fill="FFFFFF"/>
          <w:lang w:val="en-US" w:eastAsia="zh-CN" w:bidi="ar"/>
        </w:rPr>
        <w:t>阅流动人员档案。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0"/>
        <w:jc w:val="both"/>
        <w:rPr>
          <w:rFonts w:hint="default" w:ascii="Tahoma" w:hAnsi="Tahoma" w:eastAsia="Tahoma" w:cs="Tahoma"/>
          <w:i w:val="0"/>
          <w:caps w:val="0"/>
          <w:color w:val="auto"/>
          <w:spacing w:val="0"/>
          <w:sz w:val="18"/>
          <w:szCs w:val="18"/>
        </w:rPr>
      </w:pPr>
      <w:r>
        <w:rPr>
          <w:rFonts w:hint="eastAsia" w:ascii="宋体" w:hAnsi="宋体" w:eastAsia="宋体" w:cs="宋体"/>
          <w:b/>
          <w:i w:val="0"/>
          <w:caps w:val="0"/>
          <w:color w:val="auto"/>
          <w:spacing w:val="0"/>
          <w:kern w:val="0"/>
          <w:sz w:val="24"/>
          <w:szCs w:val="24"/>
          <w:shd w:val="clear" w:color="auto" w:fill="FFFFFF"/>
          <w:lang w:val="en-US" w:eastAsia="zh-CN" w:bidi="ar"/>
        </w:rPr>
        <w:t>二、受理材料：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560"/>
        <w:jc w:val="both"/>
        <w:rPr>
          <w:rFonts w:hint="default" w:ascii="Tahoma" w:hAnsi="Tahoma" w:eastAsia="Tahoma" w:cs="Tahoma"/>
          <w:i w:val="0"/>
          <w:caps w:val="0"/>
          <w:color w:val="auto"/>
          <w:spacing w:val="0"/>
          <w:sz w:val="18"/>
          <w:szCs w:val="18"/>
        </w:rPr>
      </w:pPr>
      <w:r>
        <w:rPr>
          <w:rFonts w:hint="eastAsia" w:ascii="宋体" w:hAnsi="宋体" w:eastAsia="宋体" w:cs="宋体"/>
          <w:i w:val="0"/>
          <w:caps w:val="0"/>
          <w:color w:val="auto"/>
          <w:spacing w:val="0"/>
          <w:kern w:val="0"/>
          <w:sz w:val="24"/>
          <w:szCs w:val="24"/>
          <w:shd w:val="clear" w:color="auto" w:fill="FFFFFF"/>
          <w:lang w:val="en-US" w:eastAsia="zh-CN" w:bidi="ar"/>
        </w:rPr>
        <w:t>1. 查（借）阅档案函（由办理退休的职能部门、</w:t>
      </w:r>
      <w:r>
        <w:rPr>
          <w:rFonts w:hint="eastAsia" w:ascii="宋体" w:hAnsi="宋体" w:cs="宋体"/>
          <w:i w:val="0"/>
          <w:caps w:val="0"/>
          <w:strike w:val="0"/>
          <w:dstrike w:val="0"/>
          <w:color w:val="auto"/>
          <w:spacing w:val="0"/>
          <w:kern w:val="0"/>
          <w:sz w:val="24"/>
          <w:szCs w:val="24"/>
          <w:shd w:val="clear" w:color="auto" w:fill="FFFFFF"/>
          <w:lang w:val="en-US" w:eastAsia="zh-CN" w:bidi="ar"/>
        </w:rPr>
        <w:t>党组织</w:t>
      </w:r>
      <w:r>
        <w:rPr>
          <w:rFonts w:hint="eastAsia" w:ascii="宋体" w:hAnsi="宋体" w:eastAsia="宋体" w:cs="宋体"/>
          <w:i w:val="0"/>
          <w:caps w:val="0"/>
          <w:color w:val="auto"/>
          <w:spacing w:val="0"/>
          <w:kern w:val="0"/>
          <w:sz w:val="24"/>
          <w:szCs w:val="24"/>
          <w:shd w:val="clear" w:color="auto" w:fill="FFFFFF"/>
          <w:lang w:val="en-US" w:eastAsia="zh-CN" w:bidi="ar"/>
        </w:rPr>
        <w:t>或公、检、法等机关事业单位出具，收原件；模板见附件）；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560"/>
        <w:jc w:val="both"/>
        <w:rPr>
          <w:rFonts w:hint="default" w:ascii="Tahoma" w:hAnsi="Tahoma" w:eastAsia="Tahoma" w:cs="Tahoma"/>
          <w:i w:val="0"/>
          <w:caps w:val="0"/>
          <w:color w:val="auto"/>
          <w:spacing w:val="0"/>
          <w:sz w:val="18"/>
          <w:szCs w:val="18"/>
        </w:rPr>
      </w:pPr>
      <w:r>
        <w:rPr>
          <w:rFonts w:hint="eastAsia" w:ascii="宋体" w:hAnsi="宋体" w:eastAsia="宋体" w:cs="宋体"/>
          <w:i w:val="0"/>
          <w:caps w:val="0"/>
          <w:color w:val="auto"/>
          <w:spacing w:val="0"/>
          <w:kern w:val="0"/>
          <w:sz w:val="24"/>
          <w:szCs w:val="24"/>
          <w:shd w:val="clear" w:color="auto" w:fill="FFFFFF"/>
          <w:lang w:val="en-US" w:eastAsia="zh-CN" w:bidi="ar"/>
        </w:rPr>
        <w:t>2. 经办人</w:t>
      </w:r>
      <w:r>
        <w:rPr>
          <w:rFonts w:hint="eastAsia" w:ascii="宋体" w:hAnsi="宋体" w:cs="宋体"/>
          <w:i w:val="0"/>
          <w:caps w:val="0"/>
          <w:strike w:val="0"/>
          <w:dstrike w:val="0"/>
          <w:color w:val="auto"/>
          <w:spacing w:val="0"/>
          <w:kern w:val="0"/>
          <w:sz w:val="24"/>
          <w:szCs w:val="24"/>
          <w:shd w:val="clear" w:color="auto" w:fill="FFFFFF"/>
          <w:lang w:val="en-US" w:eastAsia="zh-CN" w:bidi="ar"/>
        </w:rPr>
        <w:t>有效身份证件（身份证/社保卡）</w:t>
      </w:r>
      <w:r>
        <w:rPr>
          <w:rFonts w:hint="eastAsia" w:ascii="宋体" w:hAnsi="宋体" w:eastAsia="宋体" w:cs="宋体"/>
          <w:i w:val="0"/>
          <w:caps w:val="0"/>
          <w:strike w:val="0"/>
          <w:dstrike w:val="0"/>
          <w:color w:val="auto"/>
          <w:spacing w:val="0"/>
          <w:kern w:val="0"/>
          <w:sz w:val="24"/>
          <w:szCs w:val="24"/>
          <w:shd w:val="clear" w:color="auto" w:fill="FFFFFF"/>
          <w:lang w:val="en-US" w:eastAsia="zh-CN" w:bidi="ar"/>
        </w:rPr>
        <w:t>原件</w:t>
      </w:r>
      <w:r>
        <w:rPr>
          <w:rFonts w:hint="eastAsia" w:ascii="宋体" w:hAnsi="宋体" w:eastAsia="宋体" w:cs="宋体"/>
          <w:i w:val="0"/>
          <w:caps w:val="0"/>
          <w:color w:val="auto"/>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0"/>
        <w:jc w:val="both"/>
        <w:rPr>
          <w:rFonts w:hint="default" w:ascii="Tahoma" w:hAnsi="Tahoma" w:eastAsia="Tahoma" w:cs="Tahoma"/>
          <w:i w:val="0"/>
          <w:caps w:val="0"/>
          <w:color w:val="auto"/>
          <w:spacing w:val="0"/>
          <w:sz w:val="18"/>
          <w:szCs w:val="18"/>
        </w:rPr>
      </w:pPr>
      <w:r>
        <w:rPr>
          <w:rFonts w:hint="eastAsia" w:ascii="宋体" w:hAnsi="宋体" w:eastAsia="宋体" w:cs="宋体"/>
          <w:b/>
          <w:i w:val="0"/>
          <w:caps w:val="0"/>
          <w:color w:val="auto"/>
          <w:spacing w:val="0"/>
          <w:kern w:val="0"/>
          <w:sz w:val="24"/>
          <w:szCs w:val="24"/>
          <w:shd w:val="clear" w:color="auto" w:fill="FFFFFF"/>
          <w:lang w:val="en-US" w:eastAsia="zh-CN" w:bidi="ar"/>
        </w:rPr>
        <w:t>三、受理流程：</w:t>
      </w:r>
    </w:p>
    <w:tbl>
      <w:tblPr>
        <w:tblStyle w:val="7"/>
        <w:tblW w:w="8522" w:type="dxa"/>
        <w:tblInd w:w="136"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
      <w:tblGrid>
        <w:gridCol w:w="4941"/>
        <w:gridCol w:w="1393"/>
        <w:gridCol w:w="2188"/>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Ex>
        <w:trPr>
          <w:trHeight w:val="499" w:hRule="atLeast"/>
        </w:trPr>
        <w:tc>
          <w:tcPr>
            <w:tcW w:w="8522" w:type="dxa"/>
            <w:gridSpan w:val="3"/>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center"/>
              <w:rPr>
                <w:color w:val="auto"/>
              </w:rPr>
            </w:pPr>
            <w:r>
              <w:rPr>
                <w:rFonts w:hint="eastAsia" w:ascii="宋体" w:hAnsi="宋体" w:eastAsia="宋体" w:cs="宋体"/>
                <w:i w:val="0"/>
                <w:caps w:val="0"/>
                <w:color w:val="auto"/>
                <w:spacing w:val="0"/>
                <w:kern w:val="0"/>
                <w:sz w:val="24"/>
                <w:szCs w:val="24"/>
                <w:lang w:val="en-US" w:eastAsia="zh-CN" w:bidi="ar"/>
              </w:rPr>
              <w:t>查（借）阅单位开具查（借）档函</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454" w:hRule="atLeast"/>
        </w:trPr>
        <w:tc>
          <w:tcPr>
            <w:tcW w:w="8522" w:type="dxa"/>
            <w:gridSpan w:val="3"/>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center"/>
              <w:rPr>
                <w:color w:val="auto"/>
              </w:rPr>
            </w:pPr>
            <w:r>
              <w:rPr>
                <w:rFonts w:ascii="Arial" w:hAnsi="Arial" w:eastAsia="Tahoma" w:cs="Arial"/>
                <w:b/>
                <w:i w:val="0"/>
                <w:caps w:val="0"/>
                <w:color w:val="auto"/>
                <w:spacing w:val="0"/>
                <w:kern w:val="0"/>
                <w:sz w:val="24"/>
                <w:szCs w:val="24"/>
                <w:lang w:val="en-US" w:eastAsia="zh-CN" w:bidi="ar"/>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500" w:hRule="atLeast"/>
        </w:trPr>
        <w:tc>
          <w:tcPr>
            <w:tcW w:w="8522" w:type="dxa"/>
            <w:gridSpan w:val="3"/>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center"/>
              <w:rPr>
                <w:color w:val="auto"/>
              </w:rPr>
            </w:pPr>
            <w:r>
              <w:rPr>
                <w:rFonts w:hint="eastAsia" w:ascii="宋体" w:hAnsi="宋体" w:eastAsia="宋体" w:cs="宋体"/>
                <w:i w:val="0"/>
                <w:caps w:val="0"/>
                <w:color w:val="auto"/>
                <w:spacing w:val="0"/>
                <w:kern w:val="0"/>
                <w:sz w:val="24"/>
                <w:szCs w:val="24"/>
                <w:lang w:val="en-US" w:eastAsia="zh-CN" w:bidi="ar"/>
              </w:rPr>
              <w:t>将申办材料送档案管理部办理</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545" w:hRule="atLeast"/>
        </w:trPr>
        <w:tc>
          <w:tcPr>
            <w:tcW w:w="6334"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center"/>
              <w:rPr>
                <w:color w:val="auto"/>
              </w:rPr>
            </w:pPr>
            <w:r>
              <w:rPr>
                <w:rFonts w:hint="eastAsia" w:ascii="宋体" w:hAnsi="宋体" w:eastAsia="宋体" w:cs="宋体"/>
                <w:b/>
                <w:i w:val="0"/>
                <w:caps w:val="0"/>
                <w:color w:val="auto"/>
                <w:spacing w:val="0"/>
                <w:kern w:val="0"/>
                <w:sz w:val="24"/>
                <w:szCs w:val="24"/>
                <w:lang w:val="en-US" w:eastAsia="zh-CN" w:bidi="ar"/>
              </w:rPr>
              <w:t>审核通过 </w:t>
            </w:r>
            <w:r>
              <w:rPr>
                <w:rFonts w:hint="default" w:ascii="Arial" w:hAnsi="Arial" w:eastAsia="Tahoma" w:cs="Arial"/>
                <w:b/>
                <w:i w:val="0"/>
                <w:caps w:val="0"/>
                <w:color w:val="auto"/>
                <w:spacing w:val="0"/>
                <w:kern w:val="0"/>
                <w:sz w:val="24"/>
                <w:szCs w:val="24"/>
                <w:lang w:val="en-US" w:eastAsia="zh-CN" w:bidi="ar"/>
              </w:rPr>
              <w:t>↓</w:t>
            </w:r>
          </w:p>
        </w:tc>
        <w:tc>
          <w:tcPr>
            <w:tcW w:w="218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center"/>
              <w:rPr>
                <w:color w:val="auto"/>
              </w:rPr>
            </w:pPr>
            <w:r>
              <w:rPr>
                <w:rFonts w:hint="default" w:ascii="Arial" w:hAnsi="Arial" w:eastAsia="Tahoma" w:cs="Arial"/>
                <w:b/>
                <w:i w:val="0"/>
                <w:caps w:val="0"/>
                <w:color w:val="auto"/>
                <w:spacing w:val="0"/>
                <w:kern w:val="0"/>
                <w:sz w:val="24"/>
                <w:szCs w:val="24"/>
                <w:lang w:val="en-US" w:eastAsia="zh-CN" w:bidi="ar"/>
              </w:rPr>
              <w:t>↓</w:t>
            </w:r>
            <w:r>
              <w:rPr>
                <w:rFonts w:hint="eastAsia" w:ascii="宋体" w:hAnsi="宋体" w:eastAsia="宋体" w:cs="宋体"/>
                <w:b/>
                <w:i w:val="0"/>
                <w:caps w:val="0"/>
                <w:color w:val="auto"/>
                <w:spacing w:val="0"/>
                <w:kern w:val="0"/>
                <w:sz w:val="24"/>
                <w:szCs w:val="24"/>
                <w:lang w:val="en-US" w:eastAsia="zh-CN" w:bidi="ar"/>
              </w:rPr>
              <w:t> 审核不通过</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1249" w:hRule="atLeast"/>
        </w:trPr>
        <w:tc>
          <w:tcPr>
            <w:tcW w:w="494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rPr>
                <w:color w:val="auto"/>
              </w:rPr>
            </w:pPr>
            <w:r>
              <w:rPr>
                <w:rFonts w:hint="eastAsia" w:ascii="宋体" w:hAnsi="宋体" w:eastAsia="宋体" w:cs="宋体"/>
                <w:i w:val="0"/>
                <w:caps w:val="0"/>
                <w:color w:val="auto"/>
                <w:spacing w:val="0"/>
                <w:kern w:val="0"/>
                <w:sz w:val="24"/>
                <w:szCs w:val="24"/>
                <w:lang w:val="en-US" w:eastAsia="zh-CN" w:bidi="ar"/>
              </w:rPr>
              <w:t>1、专人上门查（借）阅档案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1890" w:right="0" w:hanging="2160"/>
              <w:jc w:val="both"/>
              <w:rPr>
                <w:color w:val="auto"/>
              </w:rPr>
            </w:pPr>
            <w:r>
              <w:rPr>
                <w:rFonts w:hint="eastAsia" w:ascii="宋体" w:hAnsi="宋体" w:eastAsia="宋体" w:cs="宋体"/>
                <w:i w:val="0"/>
                <w:caps w:val="0"/>
                <w:color w:val="auto"/>
                <w:spacing w:val="0"/>
                <w:kern w:val="0"/>
                <w:sz w:val="24"/>
                <w:szCs w:val="24"/>
                <w:lang w:val="en-US" w:eastAsia="zh-CN" w:bidi="ar"/>
              </w:rPr>
              <w:t>        </w:t>
            </w:r>
            <w:r>
              <w:rPr>
                <w:rFonts w:hint="default" w:ascii="Arial" w:hAnsi="Arial" w:eastAsia="Tahoma" w:cs="Arial"/>
                <w:b/>
                <w:i w:val="0"/>
                <w:caps w:val="0"/>
                <w:color w:val="auto"/>
                <w:spacing w:val="0"/>
                <w:kern w:val="0"/>
                <w:sz w:val="24"/>
                <w:szCs w:val="24"/>
                <w:lang w:val="en-US" w:eastAsia="zh-CN" w:bidi="ar"/>
              </w:rPr>
              <w:t>↓</w:t>
            </w:r>
            <w:r>
              <w:rPr>
                <w:rFonts w:hint="default" w:ascii="Tahoma" w:hAnsi="Tahoma" w:eastAsia="Tahoma" w:cs="Tahoma"/>
                <w:b/>
                <w:i w:val="0"/>
                <w:caps w:val="0"/>
                <w:color w:val="auto"/>
                <w:spacing w:val="0"/>
                <w:kern w:val="0"/>
                <w:sz w:val="24"/>
                <w:szCs w:val="24"/>
                <w:lang w:val="en-US" w:eastAsia="zh-CN" w:bidi="ar"/>
              </w:rPr>
              <w:t>                                          </w:t>
            </w:r>
          </w:p>
        </w:tc>
        <w:tc>
          <w:tcPr>
            <w:tcW w:w="139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rPr>
                <w:color w:val="auto"/>
              </w:rPr>
            </w:pPr>
            <w:r>
              <w:rPr>
                <w:rFonts w:hint="eastAsia" w:ascii="宋体" w:hAnsi="宋体" w:eastAsia="宋体" w:cs="宋体"/>
                <w:i w:val="0"/>
                <w:caps w:val="0"/>
                <w:color w:val="auto"/>
                <w:spacing w:val="0"/>
                <w:kern w:val="0"/>
                <w:sz w:val="24"/>
                <w:szCs w:val="24"/>
                <w:lang w:val="en-US" w:eastAsia="zh-CN" w:bidi="ar"/>
              </w:rPr>
              <w:t>2、邮政特快专递转递借出档案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480"/>
              <w:jc w:val="both"/>
              <w:rPr>
                <w:color w:val="auto"/>
              </w:rPr>
            </w:pPr>
            <w:r>
              <w:rPr>
                <w:rFonts w:hint="eastAsia" w:ascii="宋体" w:hAnsi="宋体" w:eastAsia="宋体" w:cs="宋体"/>
                <w:i w:val="0"/>
                <w:caps w:val="0"/>
                <w:color w:val="auto"/>
                <w:spacing w:val="0"/>
                <w:kern w:val="0"/>
                <w:sz w:val="24"/>
                <w:szCs w:val="24"/>
                <w:lang w:val="en-US" w:eastAsia="zh-CN" w:bidi="ar"/>
              </w:rPr>
              <w:t> </w:t>
            </w:r>
            <w:r>
              <w:rPr>
                <w:rFonts w:hint="default" w:ascii="Arial" w:hAnsi="Arial" w:eastAsia="Tahoma" w:cs="Arial"/>
                <w:b/>
                <w:i w:val="0"/>
                <w:caps w:val="0"/>
                <w:color w:val="auto"/>
                <w:spacing w:val="0"/>
                <w:kern w:val="0"/>
                <w:sz w:val="24"/>
                <w:szCs w:val="24"/>
                <w:lang w:val="en-US" w:eastAsia="zh-CN" w:bidi="ar"/>
              </w:rPr>
              <w:t>↓</w:t>
            </w:r>
          </w:p>
        </w:tc>
        <w:tc>
          <w:tcPr>
            <w:tcW w:w="2188" w:type="dxa"/>
            <w:vMerge w:val="restart"/>
            <w:tcBorders>
              <w:top w:val="single" w:color="auto" w:sz="8" w:space="0"/>
              <w:left w:val="nil"/>
              <w:bottom w:val="single" w:color="auto" w:sz="8" w:space="0"/>
              <w:right w:val="single" w:color="auto" w:sz="8"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center"/>
              <w:rPr>
                <w:color w:val="auto"/>
              </w:rPr>
            </w:pPr>
            <w:r>
              <w:rPr>
                <w:rFonts w:hint="eastAsia" w:ascii="宋体" w:hAnsi="宋体" w:eastAsia="宋体" w:cs="宋体"/>
                <w:i w:val="0"/>
                <w:caps w:val="0"/>
                <w:color w:val="auto"/>
                <w:spacing w:val="0"/>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center"/>
              <w:rPr>
                <w:color w:val="auto"/>
              </w:rPr>
            </w:pPr>
            <w:r>
              <w:rPr>
                <w:rFonts w:hint="eastAsia" w:ascii="宋体" w:hAnsi="宋体" w:eastAsia="宋体" w:cs="宋体"/>
                <w:i w:val="0"/>
                <w:caps w:val="0"/>
                <w:color w:val="auto"/>
                <w:spacing w:val="0"/>
                <w:kern w:val="0"/>
                <w:sz w:val="24"/>
                <w:szCs w:val="24"/>
                <w:lang w:val="en-US" w:eastAsia="zh-CN" w:bidi="ar"/>
              </w:rPr>
              <w:t>退回材料，不予受理</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1249" w:hRule="atLeast"/>
        </w:trPr>
        <w:tc>
          <w:tcPr>
            <w:tcW w:w="494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rPr>
                <w:color w:val="auto"/>
              </w:rPr>
            </w:pPr>
            <w:r>
              <w:rPr>
                <w:rFonts w:hint="eastAsia" w:ascii="宋体" w:hAnsi="宋体" w:eastAsia="宋体" w:cs="宋体"/>
                <w:i w:val="0"/>
                <w:caps w:val="0"/>
                <w:color w:val="auto"/>
                <w:spacing w:val="0"/>
                <w:kern w:val="0"/>
                <w:sz w:val="24"/>
                <w:szCs w:val="24"/>
                <w:lang w:val="en-US" w:eastAsia="zh-CN" w:bidi="ar"/>
              </w:rPr>
              <w:t>提供经办人</w:t>
            </w:r>
            <w:r>
              <w:rPr>
                <w:rFonts w:hint="eastAsia" w:ascii="宋体" w:hAnsi="宋体" w:cs="宋体"/>
                <w:i w:val="0"/>
                <w:caps w:val="0"/>
                <w:strike w:val="0"/>
                <w:dstrike w:val="0"/>
                <w:color w:val="auto"/>
                <w:spacing w:val="0"/>
                <w:kern w:val="0"/>
                <w:sz w:val="24"/>
                <w:szCs w:val="24"/>
                <w:shd w:val="clear" w:color="auto" w:fill="FFFFFF"/>
                <w:lang w:val="en-US" w:eastAsia="zh-CN" w:bidi="ar"/>
              </w:rPr>
              <w:t>有效身份证件</w:t>
            </w:r>
            <w:r>
              <w:rPr>
                <w:rFonts w:hint="eastAsia" w:ascii="宋体" w:hAnsi="宋体" w:eastAsia="宋体" w:cs="宋体"/>
                <w:i w:val="0"/>
                <w:caps w:val="0"/>
                <w:color w:val="auto"/>
                <w:spacing w:val="0"/>
                <w:kern w:val="0"/>
                <w:sz w:val="24"/>
                <w:szCs w:val="24"/>
                <w:lang w:val="en-US" w:eastAsia="zh-CN" w:bidi="ar"/>
              </w:rPr>
              <w:t>原件、介绍信、档案（密封并加盖公章）由专人归还档案</w:t>
            </w:r>
          </w:p>
        </w:tc>
        <w:tc>
          <w:tcPr>
            <w:tcW w:w="1393" w:type="dxa"/>
            <w:tcBorders>
              <w:top w:val="nil"/>
              <w:left w:val="nil"/>
              <w:bottom w:val="nil"/>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both"/>
              <w:rPr>
                <w:rFonts w:hint="eastAsia" w:ascii="宋体" w:hAnsi="宋体" w:eastAsia="宋体" w:cs="宋体"/>
                <w:i w:val="0"/>
                <w:caps w:val="0"/>
                <w:color w:val="auto"/>
                <w:spacing w:val="0"/>
                <w:kern w:val="0"/>
                <w:sz w:val="24"/>
                <w:szCs w:val="24"/>
                <w:lang w:val="en-US" w:eastAsia="zh-CN" w:bidi="ar"/>
              </w:rPr>
            </w:pPr>
            <w:r>
              <w:rPr>
                <w:rFonts w:hint="eastAsia" w:ascii="宋体" w:hAnsi="宋体" w:eastAsia="宋体" w:cs="宋体"/>
                <w:i w:val="0"/>
                <w:caps w:val="0"/>
                <w:color w:val="auto"/>
                <w:spacing w:val="0"/>
                <w:kern w:val="0"/>
                <w:sz w:val="24"/>
                <w:szCs w:val="24"/>
                <w:lang w:val="en-US" w:eastAsia="zh-CN" w:bidi="ar"/>
              </w:rPr>
              <w:t>归还档案</w:t>
            </w:r>
          </w:p>
        </w:tc>
        <w:tc>
          <w:tcPr>
            <w:tcW w:w="2188" w:type="dxa"/>
            <w:vMerge w:val="continue"/>
            <w:tcBorders>
              <w:top w:val="single" w:color="auto" w:sz="8" w:space="0"/>
              <w:left w:val="nil"/>
              <w:bottom w:val="single" w:color="auto" w:sz="8" w:space="0"/>
              <w:right w:val="single" w:color="auto" w:sz="8" w:space="0"/>
            </w:tcBorders>
            <w:shd w:val="clear" w:color="auto" w:fill="FFFFFF"/>
            <w:vAlign w:val="center"/>
          </w:tcPr>
          <w:p>
            <w:pPr>
              <w:rPr>
                <w:rFonts w:hint="default" w:ascii="Tahoma" w:hAnsi="Tahoma" w:eastAsia="Tahoma" w:cs="Tahoma"/>
                <w:i w:val="0"/>
                <w:caps w:val="0"/>
                <w:color w:val="auto"/>
                <w:spacing w:val="0"/>
                <w:sz w:val="18"/>
                <w:szCs w:val="18"/>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593" w:hRule="atLeast"/>
        </w:trPr>
        <w:tc>
          <w:tcPr>
            <w:tcW w:w="6334"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firstLine="1921"/>
              <w:jc w:val="both"/>
              <w:rPr>
                <w:color w:val="auto"/>
              </w:rPr>
            </w:pPr>
            <w:r>
              <w:rPr>
                <w:color w:val="auto"/>
                <w:sz w:val="24"/>
              </w:rPr>
              <mc:AlternateContent>
                <mc:Choice Requires="wps">
                  <w:drawing>
                    <wp:anchor distT="0" distB="0" distL="114300" distR="114300" simplePos="0" relativeHeight="251659264" behindDoc="0" locked="0" layoutInCell="1" allowOverlap="1">
                      <wp:simplePos x="0" y="0"/>
                      <wp:positionH relativeFrom="column">
                        <wp:posOffset>3068320</wp:posOffset>
                      </wp:positionH>
                      <wp:positionV relativeFrom="paragraph">
                        <wp:posOffset>-13970</wp:posOffset>
                      </wp:positionV>
                      <wp:extent cx="871855" cy="635"/>
                      <wp:effectExtent l="0" t="0" r="0" b="0"/>
                      <wp:wrapNone/>
                      <wp:docPr id="1" name="直线 2"/>
                      <wp:cNvGraphicFramePr/>
                      <a:graphic xmlns:a="http://schemas.openxmlformats.org/drawingml/2006/main">
                        <a:graphicData uri="http://schemas.microsoft.com/office/word/2010/wordprocessingShape">
                          <wps:wsp>
                            <wps:cNvCnPr/>
                            <wps:spPr>
                              <a:xfrm>
                                <a:off x="0" y="0"/>
                                <a:ext cx="87185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241.6pt;margin-top:-1.1pt;height:0.05pt;width:68.65pt;z-index:251659264;mso-width-relative:page;mso-height-relative:page;" filled="f" stroked="t" coordsize="21600,21600" o:gfxdata="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&#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wP/FbXAAAACQEAAA8AAAAAAAAAAQAgAAAAIgAAAGRy&#10;cy9kb3ducmV2LnhtbFBLAQIUABQAAAAIAIdO4kBeF3OIzQEAAI4DAAAOAAAAAAAAAAEAIAAAACYB&#10;AABkcnMvZTJvRG9jLnhtbFBLBQYAAAAABgAGAFkBAABlBQAAAAA=&#10;">
                      <v:fill on="f" focussize="0,0"/>
                      <v:stroke color="#000000" joinstyle="round"/>
                      <v:imagedata o:title=""/>
                      <o:lock v:ext="edit" aspectratio="f"/>
                    </v:line>
                  </w:pict>
                </mc:Fallback>
              </mc:AlternateContent>
            </w:r>
            <w:r>
              <w:rPr>
                <w:rFonts w:hint="default" w:ascii="Arial" w:hAnsi="Arial" w:eastAsia="Tahoma" w:cs="Arial"/>
                <w:b/>
                <w:i w:val="0"/>
                <w:caps w:val="0"/>
                <w:color w:val="auto"/>
                <w:spacing w:val="0"/>
                <w:kern w:val="0"/>
                <w:sz w:val="24"/>
                <w:szCs w:val="24"/>
                <w:lang w:val="en-US" w:eastAsia="zh-CN" w:bidi="ar"/>
              </w:rPr>
              <w:t>↓</w:t>
            </w:r>
          </w:p>
        </w:tc>
        <w:tc>
          <w:tcPr>
            <w:tcW w:w="2188" w:type="dxa"/>
            <w:vMerge w:val="continue"/>
            <w:tcBorders>
              <w:top w:val="single" w:color="auto" w:sz="8" w:space="0"/>
              <w:left w:val="nil"/>
              <w:bottom w:val="single" w:color="auto" w:sz="8" w:space="0"/>
              <w:right w:val="single" w:color="auto" w:sz="8" w:space="0"/>
            </w:tcBorders>
            <w:shd w:val="clear" w:color="auto" w:fill="FFFFFF"/>
            <w:vAlign w:val="center"/>
          </w:tcPr>
          <w:p>
            <w:pPr>
              <w:rPr>
                <w:rFonts w:hint="default" w:ascii="Tahoma" w:hAnsi="Tahoma" w:eastAsia="Tahoma" w:cs="Tahoma"/>
                <w:i w:val="0"/>
                <w:caps w:val="0"/>
                <w:color w:val="auto"/>
                <w:spacing w:val="0"/>
                <w:sz w:val="18"/>
                <w:szCs w:val="18"/>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90" w:hRule="atLeast"/>
        </w:trPr>
        <w:tc>
          <w:tcPr>
            <w:tcW w:w="494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center"/>
              <w:rPr>
                <w:color w:val="auto"/>
              </w:rPr>
            </w:pPr>
            <w:r>
              <w:rPr>
                <w:rFonts w:hint="eastAsia" w:ascii="宋体" w:hAnsi="宋体" w:eastAsia="宋体" w:cs="宋体"/>
                <w:b/>
                <w:i w:val="0"/>
                <w:caps w:val="0"/>
                <w:color w:val="auto"/>
                <w:spacing w:val="0"/>
                <w:kern w:val="0"/>
                <w:sz w:val="24"/>
                <w:szCs w:val="24"/>
                <w:lang w:val="en-US" w:eastAsia="zh-CN" w:bidi="ar"/>
              </w:rPr>
              <w:t>审核通过 </w:t>
            </w:r>
            <w:r>
              <w:rPr>
                <w:rFonts w:hint="default" w:ascii="Arial" w:hAnsi="Arial" w:eastAsia="Tahoma" w:cs="Arial"/>
                <w:b/>
                <w:i w:val="0"/>
                <w:caps w:val="0"/>
                <w:color w:val="auto"/>
                <w:spacing w:val="0"/>
                <w:kern w:val="0"/>
                <w:sz w:val="24"/>
                <w:szCs w:val="24"/>
                <w:lang w:val="en-US" w:eastAsia="zh-CN" w:bidi="ar"/>
              </w:rPr>
              <w:t>↓</w:t>
            </w:r>
          </w:p>
        </w:tc>
        <w:tc>
          <w:tcPr>
            <w:tcW w:w="139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center"/>
              <w:rPr>
                <w:color w:val="auto"/>
              </w:rPr>
            </w:pPr>
            <w:r>
              <w:rPr>
                <w:rFonts w:hint="eastAsia" w:ascii="宋体" w:hAnsi="宋体" w:eastAsia="宋体" w:cs="宋体"/>
                <w:b/>
                <w:i w:val="0"/>
                <w:caps w:val="0"/>
                <w:color w:val="auto"/>
                <w:spacing w:val="0"/>
                <w:kern w:val="0"/>
                <w:sz w:val="24"/>
                <w:szCs w:val="24"/>
                <w:lang w:val="en-US" w:eastAsia="zh-CN" w:bidi="ar"/>
              </w:rPr>
              <w:t>审核不通过 </w:t>
            </w:r>
            <w:r>
              <w:rPr>
                <w:rFonts w:hint="default" w:ascii="Arial" w:hAnsi="Arial" w:eastAsia="Tahoma" w:cs="Arial"/>
                <w:b/>
                <w:i w:val="0"/>
                <w:caps w:val="0"/>
                <w:color w:val="auto"/>
                <w:spacing w:val="0"/>
                <w:kern w:val="0"/>
                <w:sz w:val="24"/>
                <w:szCs w:val="24"/>
                <w:lang w:val="en-US" w:eastAsia="zh-CN" w:bidi="ar"/>
              </w:rPr>
              <w:t>↓</w:t>
            </w:r>
          </w:p>
        </w:tc>
        <w:tc>
          <w:tcPr>
            <w:tcW w:w="2188" w:type="dxa"/>
            <w:vMerge w:val="continue"/>
            <w:tcBorders>
              <w:top w:val="single" w:color="auto" w:sz="8" w:space="0"/>
              <w:left w:val="nil"/>
              <w:bottom w:val="single" w:color="auto" w:sz="8" w:space="0"/>
              <w:right w:val="single" w:color="auto" w:sz="8" w:space="0"/>
            </w:tcBorders>
            <w:shd w:val="clear" w:color="auto" w:fill="FFFFFF"/>
            <w:vAlign w:val="center"/>
          </w:tcPr>
          <w:p>
            <w:pPr>
              <w:rPr>
                <w:rFonts w:hint="default" w:ascii="Tahoma" w:hAnsi="Tahoma" w:eastAsia="Tahoma" w:cs="Tahoma"/>
                <w:i w:val="0"/>
                <w:caps w:val="0"/>
                <w:color w:val="auto"/>
                <w:spacing w:val="0"/>
                <w:sz w:val="18"/>
                <w:szCs w:val="18"/>
              </w:rPr>
            </w:pP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3144" w:hRule="atLeast"/>
        </w:trPr>
        <w:tc>
          <w:tcPr>
            <w:tcW w:w="494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center"/>
              <w:rPr>
                <w:color w:val="auto"/>
              </w:rPr>
            </w:pPr>
            <w:r>
              <w:rPr>
                <w:rFonts w:hint="eastAsia" w:ascii="宋体" w:hAnsi="宋体" w:eastAsia="宋体" w:cs="宋体"/>
                <w:i w:val="0"/>
                <w:caps w:val="0"/>
                <w:color w:val="auto"/>
                <w:spacing w:val="0"/>
                <w:kern w:val="0"/>
                <w:sz w:val="24"/>
                <w:szCs w:val="24"/>
                <w:lang w:val="en-US" w:eastAsia="zh-CN" w:bidi="ar"/>
              </w:rPr>
              <w:t>工作人员收回档案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center"/>
              <w:rPr>
                <w:color w:val="auto"/>
              </w:rPr>
            </w:pPr>
            <w:r>
              <w:rPr>
                <w:rFonts w:hint="eastAsia" w:ascii="宋体" w:hAnsi="宋体" w:eastAsia="宋体" w:cs="宋体"/>
                <w:i w:val="0"/>
                <w:caps w:val="0"/>
                <w:color w:val="auto"/>
                <w:spacing w:val="0"/>
                <w:kern w:val="0"/>
                <w:sz w:val="24"/>
                <w:szCs w:val="24"/>
                <w:lang w:val="en-US" w:eastAsia="zh-CN" w:bidi="ar"/>
              </w:rPr>
              <w:t> </w:t>
            </w:r>
          </w:p>
        </w:tc>
        <w:tc>
          <w:tcPr>
            <w:tcW w:w="139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70" w:lineRule="atLeast"/>
              <w:ind w:left="0" w:right="0"/>
              <w:jc w:val="left"/>
              <w:rPr>
                <w:color w:val="auto"/>
              </w:rPr>
            </w:pPr>
            <w:r>
              <w:rPr>
                <w:rFonts w:hint="eastAsia" w:ascii="宋体" w:hAnsi="宋体" w:eastAsia="宋体" w:cs="宋体"/>
                <w:i w:val="0"/>
                <w:caps w:val="0"/>
                <w:color w:val="auto"/>
                <w:spacing w:val="0"/>
                <w:kern w:val="0"/>
                <w:sz w:val="24"/>
                <w:szCs w:val="24"/>
                <w:lang w:val="en-US" w:eastAsia="zh-CN" w:bidi="ar"/>
              </w:rPr>
              <w:t>如发现损坏、丢失情况，退回补充完整再归还或依法追究借出单位相关责任 </w:t>
            </w:r>
          </w:p>
        </w:tc>
        <w:tc>
          <w:tcPr>
            <w:tcW w:w="2188" w:type="dxa"/>
            <w:vMerge w:val="continue"/>
            <w:tcBorders>
              <w:top w:val="single" w:color="auto" w:sz="8" w:space="0"/>
              <w:left w:val="nil"/>
              <w:bottom w:val="single" w:color="auto" w:sz="8" w:space="0"/>
              <w:right w:val="single" w:color="auto" w:sz="8" w:space="0"/>
            </w:tcBorders>
            <w:shd w:val="clear" w:color="auto" w:fill="FFFFFF"/>
            <w:vAlign w:val="center"/>
          </w:tcPr>
          <w:p>
            <w:pPr>
              <w:rPr>
                <w:rFonts w:hint="default" w:ascii="Tahoma" w:hAnsi="Tahoma" w:eastAsia="Tahoma" w:cs="Tahoma"/>
                <w:i w:val="0"/>
                <w:caps w:val="0"/>
                <w:color w:val="auto"/>
                <w:spacing w:val="0"/>
                <w:sz w:val="18"/>
                <w:szCs w:val="18"/>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0"/>
        <w:jc w:val="both"/>
        <w:rPr>
          <w:rFonts w:hint="eastAsia" w:ascii="宋体" w:hAnsi="宋体" w:eastAsia="宋体" w:cs="宋体"/>
          <w:b/>
          <w:i w:val="0"/>
          <w:caps w:val="0"/>
          <w:color w:val="auto"/>
          <w:spacing w:val="0"/>
          <w:kern w:val="0"/>
          <w:sz w:val="24"/>
          <w:szCs w:val="24"/>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0"/>
        <w:jc w:val="both"/>
        <w:rPr>
          <w:rFonts w:hint="eastAsia" w:ascii="宋体" w:hAnsi="宋体" w:eastAsia="宋体" w:cs="宋体"/>
          <w:b/>
          <w:i w:val="0"/>
          <w:caps w:val="0"/>
          <w:color w:val="auto"/>
          <w:spacing w:val="0"/>
          <w:kern w:val="0"/>
          <w:sz w:val="24"/>
          <w:szCs w:val="24"/>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0"/>
        <w:jc w:val="both"/>
        <w:rPr>
          <w:rFonts w:hint="default" w:ascii="Tahoma" w:hAnsi="Tahoma" w:eastAsia="Tahoma" w:cs="Tahoma"/>
          <w:i w:val="0"/>
          <w:caps w:val="0"/>
          <w:color w:val="auto"/>
          <w:spacing w:val="0"/>
          <w:sz w:val="18"/>
          <w:szCs w:val="18"/>
        </w:rPr>
      </w:pPr>
      <w:r>
        <w:rPr>
          <w:rFonts w:hint="eastAsia" w:ascii="宋体" w:hAnsi="宋体" w:eastAsia="宋体" w:cs="宋体"/>
          <w:b/>
          <w:i w:val="0"/>
          <w:caps w:val="0"/>
          <w:color w:val="auto"/>
          <w:spacing w:val="0"/>
          <w:kern w:val="0"/>
          <w:sz w:val="24"/>
          <w:szCs w:val="24"/>
          <w:shd w:val="clear" w:color="auto" w:fill="FFFFFF"/>
          <w:lang w:val="en-US" w:eastAsia="zh-CN" w:bidi="ar"/>
        </w:rPr>
        <w:t>四、注意事项：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600"/>
        <w:jc w:val="both"/>
        <w:rPr>
          <w:rFonts w:hint="eastAsia" w:ascii="宋体" w:hAnsi="宋体" w:eastAsia="宋体" w:cs="宋体"/>
          <w:i w:val="0"/>
          <w:caps w:val="0"/>
          <w:color w:val="auto"/>
          <w:spacing w:val="0"/>
          <w:kern w:val="0"/>
          <w:sz w:val="24"/>
          <w:szCs w:val="24"/>
          <w:shd w:val="clear" w:color="auto" w:fill="FFFFFF"/>
          <w:lang w:val="en-US" w:eastAsia="zh-CN" w:bidi="ar"/>
        </w:rPr>
      </w:pPr>
      <w:r>
        <w:rPr>
          <w:rFonts w:hint="eastAsia" w:ascii="宋体" w:hAnsi="宋体" w:eastAsia="宋体" w:cs="宋体"/>
          <w:i w:val="0"/>
          <w:caps w:val="0"/>
          <w:color w:val="auto"/>
          <w:spacing w:val="0"/>
          <w:kern w:val="0"/>
          <w:sz w:val="24"/>
          <w:szCs w:val="24"/>
          <w:shd w:val="clear" w:color="auto" w:fill="FFFFFF"/>
          <w:lang w:val="en-US" w:eastAsia="zh-CN" w:bidi="ar"/>
        </w:rPr>
        <w:t>1、为提高效率，缩短排队等候时间，</w:t>
      </w:r>
      <w:r>
        <w:rPr>
          <w:rFonts w:hint="eastAsia" w:ascii="宋体" w:hAnsi="宋体" w:cs="宋体"/>
          <w:i w:val="0"/>
          <w:caps w:val="0"/>
          <w:color w:val="auto"/>
          <w:spacing w:val="0"/>
          <w:kern w:val="0"/>
          <w:sz w:val="24"/>
          <w:szCs w:val="24"/>
          <w:shd w:val="clear" w:color="auto" w:fill="FFFFFF"/>
          <w:lang w:val="en-US" w:eastAsia="zh-CN" w:bidi="ar"/>
        </w:rPr>
        <w:t>需查阅档案的单位请</w:t>
      </w:r>
      <w:r>
        <w:rPr>
          <w:rFonts w:hint="eastAsia" w:ascii="宋体" w:hAnsi="宋体" w:eastAsia="宋体" w:cs="宋体"/>
          <w:i w:val="0"/>
          <w:caps w:val="0"/>
          <w:color w:val="auto"/>
          <w:spacing w:val="0"/>
          <w:kern w:val="0"/>
          <w:sz w:val="24"/>
          <w:szCs w:val="24"/>
          <w:shd w:val="clear" w:color="auto" w:fill="FFFFFF"/>
          <w:lang w:val="en-US" w:eastAsia="zh-CN" w:bidi="ar"/>
        </w:rPr>
        <w:t>提前致电与档案管理</w:t>
      </w:r>
      <w:r>
        <w:rPr>
          <w:rFonts w:hint="eastAsia" w:ascii="宋体" w:hAnsi="宋体" w:cs="宋体"/>
          <w:i w:val="0"/>
          <w:caps w:val="0"/>
          <w:color w:val="auto"/>
          <w:spacing w:val="0"/>
          <w:kern w:val="0"/>
          <w:sz w:val="24"/>
          <w:szCs w:val="24"/>
          <w:shd w:val="clear" w:color="auto" w:fill="FFFFFF"/>
          <w:lang w:val="en-US" w:eastAsia="zh-CN" w:bidi="ar"/>
        </w:rPr>
        <w:t>部</w:t>
      </w:r>
      <w:r>
        <w:rPr>
          <w:rFonts w:hint="eastAsia" w:ascii="宋体" w:hAnsi="宋体" w:eastAsia="宋体" w:cs="宋体"/>
          <w:i w:val="0"/>
          <w:caps w:val="0"/>
          <w:color w:val="auto"/>
          <w:spacing w:val="0"/>
          <w:kern w:val="0"/>
          <w:sz w:val="24"/>
          <w:szCs w:val="24"/>
          <w:shd w:val="clear" w:color="auto" w:fill="FFFFFF"/>
          <w:lang w:val="en-US" w:eastAsia="zh-CN" w:bidi="ar"/>
        </w:rPr>
        <w:t>进行预约。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600"/>
        <w:jc w:val="both"/>
        <w:rPr>
          <w:rFonts w:hint="default" w:ascii="Tahoma" w:hAnsi="Tahoma" w:eastAsia="Tahoma" w:cs="Tahoma"/>
          <w:i w:val="0"/>
          <w:caps w:val="0"/>
          <w:color w:val="auto"/>
          <w:spacing w:val="0"/>
          <w:sz w:val="18"/>
          <w:szCs w:val="18"/>
        </w:rPr>
      </w:pPr>
      <w:r>
        <w:rPr>
          <w:rFonts w:hint="eastAsia" w:ascii="宋体" w:hAnsi="宋体" w:cs="宋体"/>
          <w:i w:val="0"/>
          <w:caps w:val="0"/>
          <w:color w:val="auto"/>
          <w:spacing w:val="0"/>
          <w:kern w:val="0"/>
          <w:sz w:val="24"/>
          <w:szCs w:val="24"/>
          <w:shd w:val="clear" w:color="auto" w:fill="FFFFFF"/>
          <w:lang w:val="en-US" w:eastAsia="zh-CN" w:bidi="ar"/>
        </w:rPr>
        <w:t>2</w:t>
      </w:r>
      <w:r>
        <w:rPr>
          <w:rFonts w:hint="eastAsia" w:ascii="宋体" w:hAnsi="宋体" w:eastAsia="宋体" w:cs="宋体"/>
          <w:i w:val="0"/>
          <w:caps w:val="0"/>
          <w:color w:val="auto"/>
          <w:spacing w:val="0"/>
          <w:kern w:val="0"/>
          <w:sz w:val="24"/>
          <w:szCs w:val="24"/>
          <w:shd w:val="clear" w:color="auto" w:fill="FFFFFF"/>
          <w:lang w:val="en-US" w:eastAsia="zh-CN" w:bidi="ar"/>
        </w:rPr>
        <w:t>、档案一般不</w:t>
      </w:r>
      <w:r>
        <w:rPr>
          <w:rFonts w:hint="eastAsia" w:ascii="宋体" w:hAnsi="宋体" w:cs="宋体"/>
          <w:i w:val="0"/>
          <w:caps w:val="0"/>
          <w:color w:val="auto"/>
          <w:spacing w:val="0"/>
          <w:kern w:val="0"/>
          <w:sz w:val="24"/>
          <w:szCs w:val="24"/>
          <w:shd w:val="clear" w:color="auto" w:fill="FFFFFF"/>
          <w:lang w:val="en-US" w:eastAsia="zh-CN" w:bidi="ar"/>
        </w:rPr>
        <w:t>予</w:t>
      </w:r>
      <w:r>
        <w:rPr>
          <w:rFonts w:hint="eastAsia" w:ascii="宋体" w:hAnsi="宋体" w:eastAsia="宋体" w:cs="宋体"/>
          <w:i w:val="0"/>
          <w:caps w:val="0"/>
          <w:color w:val="auto"/>
          <w:spacing w:val="0"/>
          <w:kern w:val="0"/>
          <w:sz w:val="24"/>
          <w:szCs w:val="24"/>
          <w:shd w:val="clear" w:color="auto" w:fill="FFFFFF"/>
          <w:lang w:val="en-US" w:eastAsia="zh-CN" w:bidi="ar"/>
        </w:rPr>
        <w:t>外借，</w:t>
      </w:r>
      <w:r>
        <w:rPr>
          <w:rFonts w:hint="eastAsia" w:ascii="宋体" w:hAnsi="宋体" w:cs="宋体"/>
          <w:i w:val="0"/>
          <w:caps w:val="0"/>
          <w:color w:val="auto"/>
          <w:spacing w:val="0"/>
          <w:kern w:val="0"/>
          <w:sz w:val="24"/>
          <w:szCs w:val="24"/>
          <w:shd w:val="clear" w:color="auto" w:fill="FFFFFF"/>
          <w:lang w:val="en-US" w:eastAsia="zh-CN" w:bidi="ar"/>
        </w:rPr>
        <w:t>确因工作需要借阅的</w:t>
      </w:r>
      <w:r>
        <w:rPr>
          <w:rFonts w:hint="eastAsia" w:ascii="宋体" w:hAnsi="宋体" w:eastAsia="宋体" w:cs="宋体"/>
          <w:i w:val="0"/>
          <w:caps w:val="0"/>
          <w:color w:val="auto"/>
          <w:spacing w:val="0"/>
          <w:kern w:val="0"/>
          <w:sz w:val="24"/>
          <w:szCs w:val="24"/>
          <w:shd w:val="clear" w:color="auto" w:fill="FFFFFF"/>
          <w:lang w:val="en-US" w:eastAsia="zh-CN" w:bidi="ar"/>
        </w:rPr>
        <w:t>，</w:t>
      </w:r>
      <w:r>
        <w:rPr>
          <w:rFonts w:hint="eastAsia" w:ascii="宋体" w:hAnsi="宋体" w:cs="宋体"/>
          <w:i w:val="0"/>
          <w:caps w:val="0"/>
          <w:color w:val="auto"/>
          <w:spacing w:val="0"/>
          <w:kern w:val="0"/>
          <w:sz w:val="24"/>
          <w:szCs w:val="24"/>
          <w:shd w:val="clear" w:color="auto" w:fill="FFFFFF"/>
          <w:lang w:val="en-US" w:eastAsia="zh-CN" w:bidi="ar"/>
        </w:rPr>
        <w:t>借阅单位</w:t>
      </w:r>
      <w:r>
        <w:rPr>
          <w:rFonts w:hint="eastAsia" w:ascii="宋体" w:hAnsi="宋体" w:eastAsia="宋体" w:cs="宋体"/>
          <w:i w:val="0"/>
          <w:caps w:val="0"/>
          <w:color w:val="auto"/>
          <w:spacing w:val="0"/>
          <w:kern w:val="0"/>
          <w:sz w:val="24"/>
          <w:szCs w:val="24"/>
          <w:shd w:val="clear" w:color="auto" w:fill="FFFFFF"/>
          <w:lang w:val="en-US" w:eastAsia="zh-CN" w:bidi="ar"/>
        </w:rPr>
        <w:t>应在函件上说明理由，经人才服务办档案管理部批准，并严格履行登记手续后方可借出，不得擅自转借他人。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600"/>
        <w:jc w:val="both"/>
        <w:rPr>
          <w:rFonts w:hint="default" w:ascii="宋体" w:hAnsi="宋体" w:eastAsia="宋体" w:cs="宋体"/>
          <w:i w:val="0"/>
          <w:caps w:val="0"/>
          <w:color w:val="auto"/>
          <w:spacing w:val="0"/>
          <w:kern w:val="0"/>
          <w:sz w:val="24"/>
          <w:szCs w:val="24"/>
          <w:shd w:val="clear" w:color="auto" w:fill="FFFFFF"/>
          <w:lang w:val="en-US" w:eastAsia="zh-CN" w:bidi="ar"/>
        </w:rPr>
      </w:pPr>
      <w:r>
        <w:rPr>
          <w:rFonts w:hint="eastAsia" w:ascii="宋体" w:hAnsi="宋体" w:cs="宋体"/>
          <w:i w:val="0"/>
          <w:caps w:val="0"/>
          <w:color w:val="auto"/>
          <w:spacing w:val="0"/>
          <w:kern w:val="0"/>
          <w:sz w:val="24"/>
          <w:szCs w:val="24"/>
          <w:shd w:val="clear" w:color="auto" w:fill="FFFFFF"/>
          <w:lang w:val="en-US" w:eastAsia="zh-CN" w:bidi="ar"/>
        </w:rPr>
        <w:t>3</w:t>
      </w:r>
      <w:r>
        <w:rPr>
          <w:rFonts w:hint="eastAsia" w:ascii="宋体" w:hAnsi="宋体" w:eastAsia="宋体" w:cs="宋体"/>
          <w:i w:val="0"/>
          <w:caps w:val="0"/>
          <w:color w:val="auto"/>
          <w:spacing w:val="0"/>
          <w:kern w:val="0"/>
          <w:sz w:val="24"/>
          <w:szCs w:val="24"/>
          <w:shd w:val="clear" w:color="auto" w:fill="FFFFFF"/>
          <w:lang w:val="en-US" w:eastAsia="zh-CN" w:bidi="ar"/>
        </w:rPr>
        <w:t>、查阅流动人员人事档案应当2人以上，一般为中共党员。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600"/>
        <w:jc w:val="both"/>
        <w:rPr>
          <w:rFonts w:hint="default" w:ascii="Tahoma" w:hAnsi="Tahoma" w:eastAsia="Tahoma" w:cs="Tahoma"/>
          <w:i w:val="0"/>
          <w:caps w:val="0"/>
          <w:color w:val="auto"/>
          <w:spacing w:val="0"/>
          <w:sz w:val="18"/>
          <w:szCs w:val="18"/>
        </w:rPr>
      </w:pPr>
      <w:r>
        <w:rPr>
          <w:rFonts w:hint="eastAsia" w:ascii="宋体" w:hAnsi="宋体" w:cs="宋体"/>
          <w:i w:val="0"/>
          <w:caps w:val="0"/>
          <w:color w:val="auto"/>
          <w:spacing w:val="0"/>
          <w:kern w:val="0"/>
          <w:sz w:val="24"/>
          <w:szCs w:val="24"/>
          <w:shd w:val="clear" w:color="auto" w:fill="FFFFFF"/>
          <w:lang w:val="en-US" w:eastAsia="zh-CN" w:bidi="ar"/>
        </w:rPr>
        <w:t>4</w:t>
      </w:r>
      <w:r>
        <w:rPr>
          <w:rFonts w:hint="eastAsia" w:ascii="宋体" w:hAnsi="宋体" w:eastAsia="宋体" w:cs="宋体"/>
          <w:i w:val="0"/>
          <w:caps w:val="0"/>
          <w:color w:val="auto"/>
          <w:spacing w:val="0"/>
          <w:kern w:val="0"/>
          <w:sz w:val="24"/>
          <w:szCs w:val="24"/>
          <w:shd w:val="clear" w:color="auto" w:fill="FFFFFF"/>
          <w:lang w:val="en-US" w:eastAsia="zh-CN" w:bidi="ar"/>
        </w:rPr>
        <w:t>、</w:t>
      </w:r>
      <w:r>
        <w:rPr>
          <w:rFonts w:hint="default" w:ascii="宋体" w:hAnsi="宋体" w:eastAsia="宋体" w:cs="宋体"/>
          <w:i w:val="0"/>
          <w:caps w:val="0"/>
          <w:color w:val="auto"/>
          <w:spacing w:val="0"/>
          <w:kern w:val="0"/>
          <w:sz w:val="24"/>
          <w:szCs w:val="24"/>
          <w:shd w:val="clear" w:color="auto" w:fill="FFFFFF"/>
          <w:lang w:val="en-US" w:eastAsia="zh-CN" w:bidi="ar"/>
        </w:rPr>
        <w:t>任何个人不得查阅本人、配偶、直系血亲、三代以内旁系血亲、近姻亲人员的人事档案</w:t>
      </w:r>
      <w:r>
        <w:rPr>
          <w:rFonts w:hint="eastAsia" w:ascii="宋体" w:hAnsi="宋体" w:eastAsia="宋体" w:cs="宋体"/>
          <w:i w:val="0"/>
          <w:caps w:val="0"/>
          <w:color w:val="auto"/>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600"/>
        <w:jc w:val="both"/>
        <w:rPr>
          <w:rFonts w:hint="default" w:ascii="Tahoma" w:hAnsi="Tahoma" w:eastAsia="Tahoma" w:cs="Tahoma"/>
          <w:i w:val="0"/>
          <w:caps w:val="0"/>
          <w:color w:val="auto"/>
          <w:spacing w:val="0"/>
          <w:sz w:val="18"/>
          <w:szCs w:val="18"/>
        </w:rPr>
      </w:pPr>
      <w:r>
        <w:rPr>
          <w:rFonts w:hint="eastAsia" w:ascii="宋体" w:hAnsi="宋体" w:cs="宋体"/>
          <w:i w:val="0"/>
          <w:caps w:val="0"/>
          <w:color w:val="auto"/>
          <w:spacing w:val="0"/>
          <w:kern w:val="0"/>
          <w:sz w:val="24"/>
          <w:szCs w:val="24"/>
          <w:shd w:val="clear" w:color="auto" w:fill="FFFFFF"/>
          <w:lang w:val="en-US" w:eastAsia="zh-CN" w:bidi="ar"/>
        </w:rPr>
        <w:t>5</w:t>
      </w:r>
      <w:r>
        <w:rPr>
          <w:rFonts w:hint="eastAsia" w:ascii="宋体" w:hAnsi="宋体" w:eastAsia="宋体" w:cs="宋体"/>
          <w:i w:val="0"/>
          <w:caps w:val="0"/>
          <w:color w:val="auto"/>
          <w:spacing w:val="0"/>
          <w:kern w:val="0"/>
          <w:sz w:val="24"/>
          <w:szCs w:val="24"/>
          <w:shd w:val="clear" w:color="auto" w:fill="FFFFFF"/>
          <w:lang w:val="en-US" w:eastAsia="zh-CN" w:bidi="ar"/>
        </w:rPr>
        <w:t>、查（借）阅档案，必须严格遵守保密制度和阅档规定，严禁涂改、圈划、抽取、撤换档案材料。查（借）阅者不得泄露或擅自向外公布档案内容。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600"/>
        <w:jc w:val="both"/>
        <w:rPr>
          <w:rFonts w:hint="default" w:ascii="Tahoma" w:hAnsi="Tahoma" w:eastAsia="Tahoma" w:cs="Tahoma"/>
          <w:i w:val="0"/>
          <w:caps w:val="0"/>
          <w:color w:val="auto"/>
          <w:spacing w:val="0"/>
          <w:sz w:val="18"/>
          <w:szCs w:val="18"/>
        </w:rPr>
      </w:pPr>
      <w:r>
        <w:rPr>
          <w:rFonts w:hint="eastAsia" w:ascii="宋体" w:hAnsi="宋体" w:cs="宋体"/>
          <w:i w:val="0"/>
          <w:caps w:val="0"/>
          <w:color w:val="auto"/>
          <w:spacing w:val="0"/>
          <w:kern w:val="0"/>
          <w:sz w:val="24"/>
          <w:szCs w:val="24"/>
          <w:shd w:val="clear" w:color="auto" w:fill="FFFFFF"/>
          <w:lang w:val="en-US" w:eastAsia="zh-CN" w:bidi="ar"/>
        </w:rPr>
        <w:t>6</w:t>
      </w:r>
      <w:r>
        <w:rPr>
          <w:rFonts w:hint="eastAsia" w:ascii="宋体" w:hAnsi="宋体" w:eastAsia="宋体" w:cs="宋体"/>
          <w:i w:val="0"/>
          <w:caps w:val="0"/>
          <w:color w:val="auto"/>
          <w:spacing w:val="0"/>
          <w:kern w:val="0"/>
          <w:sz w:val="24"/>
          <w:szCs w:val="24"/>
          <w:shd w:val="clear" w:color="auto" w:fill="FFFFFF"/>
          <w:lang w:val="en-US" w:eastAsia="zh-CN" w:bidi="ar"/>
        </w:rPr>
        <w:t>、借用、查阅档案的单位或个人，不得擅自拍摄复制档案内容。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600"/>
        <w:jc w:val="both"/>
        <w:rPr>
          <w:rFonts w:hint="default" w:ascii="Tahoma" w:hAnsi="Tahoma" w:eastAsia="Tahoma" w:cs="Tahoma"/>
          <w:i w:val="0"/>
          <w:caps w:val="0"/>
          <w:color w:val="auto"/>
          <w:spacing w:val="0"/>
          <w:sz w:val="18"/>
          <w:szCs w:val="18"/>
        </w:rPr>
      </w:pPr>
      <w:r>
        <w:rPr>
          <w:rFonts w:hint="eastAsia" w:ascii="宋体" w:hAnsi="宋体" w:cs="宋体"/>
          <w:i w:val="0"/>
          <w:caps w:val="0"/>
          <w:color w:val="auto"/>
          <w:spacing w:val="0"/>
          <w:kern w:val="0"/>
          <w:sz w:val="24"/>
          <w:szCs w:val="24"/>
          <w:shd w:val="clear" w:color="auto" w:fill="FFFFFF"/>
          <w:lang w:val="en-US" w:eastAsia="zh-CN" w:bidi="ar"/>
        </w:rPr>
        <w:t>7</w:t>
      </w:r>
      <w:r>
        <w:rPr>
          <w:rFonts w:hint="eastAsia" w:ascii="宋体" w:hAnsi="宋体" w:eastAsia="宋体" w:cs="宋体"/>
          <w:i w:val="0"/>
          <w:caps w:val="0"/>
          <w:color w:val="auto"/>
          <w:spacing w:val="0"/>
          <w:kern w:val="0"/>
          <w:sz w:val="24"/>
          <w:szCs w:val="24"/>
          <w:shd w:val="clear" w:color="auto" w:fill="FFFFFF"/>
          <w:lang w:val="en-US" w:eastAsia="zh-CN" w:bidi="ar"/>
        </w:rPr>
        <w:t>、借出档案必须按期归还，借用档案的时间，一般不超过30天。</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600"/>
        <w:jc w:val="both"/>
        <w:rPr>
          <w:rFonts w:hint="eastAsia" w:ascii="宋体" w:hAnsi="宋体" w:eastAsia="宋体" w:cs="宋体"/>
          <w:i w:val="0"/>
          <w:caps w:val="0"/>
          <w:color w:val="auto"/>
          <w:spacing w:val="0"/>
          <w:kern w:val="0"/>
          <w:sz w:val="24"/>
          <w:szCs w:val="24"/>
          <w:shd w:val="clear" w:color="auto" w:fill="FFFFFF"/>
          <w:lang w:val="en-US" w:eastAsia="zh-CN" w:bidi="ar"/>
        </w:rPr>
      </w:pPr>
      <w:r>
        <w:rPr>
          <w:rFonts w:hint="eastAsia" w:ascii="宋体" w:hAnsi="宋体" w:cs="宋体"/>
          <w:i w:val="0"/>
          <w:caps w:val="0"/>
          <w:color w:val="auto"/>
          <w:spacing w:val="0"/>
          <w:kern w:val="0"/>
          <w:sz w:val="24"/>
          <w:szCs w:val="24"/>
          <w:shd w:val="clear" w:color="auto" w:fill="FFFFFF"/>
          <w:lang w:val="en-US" w:eastAsia="zh-CN" w:bidi="ar"/>
        </w:rPr>
        <w:t>8</w:t>
      </w:r>
      <w:r>
        <w:rPr>
          <w:rFonts w:hint="eastAsia" w:ascii="宋体" w:hAnsi="宋体" w:eastAsia="宋体" w:cs="宋体"/>
          <w:i w:val="0"/>
          <w:caps w:val="0"/>
          <w:color w:val="auto"/>
          <w:spacing w:val="0"/>
          <w:kern w:val="0"/>
          <w:sz w:val="24"/>
          <w:szCs w:val="24"/>
          <w:shd w:val="clear" w:color="auto" w:fill="FFFFFF"/>
          <w:lang w:val="en-US" w:eastAsia="zh-CN" w:bidi="ar"/>
        </w:rPr>
        <w:t>、归还档案时，需由借用单位出具介绍信，将档案密封并加盖公章后归还。档案工作人员对经办人身份和归还的档案验核，核对无误后，办理注销手续。</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0" w:right="0" w:firstLine="60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left="420" w:leftChars="0" w:right="0" w:hanging="420" w:firstLineChars="0"/>
        <w:jc w:val="both"/>
        <w:rPr>
          <w:rFonts w:hint="eastAsia" w:ascii="宋体" w:hAnsi="宋体" w:eastAsia="宋体" w:cs="宋体"/>
          <w:i w:val="0"/>
          <w:caps w:val="0"/>
          <w:color w:val="auto"/>
          <w:spacing w:val="0"/>
          <w:kern w:val="0"/>
          <w:sz w:val="24"/>
          <w:szCs w:val="24"/>
          <w:shd w:val="clear" w:color="auto" w:fill="FFFFFF"/>
          <w:lang w:val="en-US" w:eastAsia="zh-CN" w:bidi="ar"/>
        </w:rPr>
      </w:pPr>
      <w:r>
        <w:rPr>
          <w:rFonts w:hint="eastAsia" w:ascii="宋体" w:hAnsi="宋体" w:eastAsia="宋体" w:cs="宋体"/>
          <w:b/>
          <w:i w:val="0"/>
          <w:caps w:val="0"/>
          <w:color w:val="auto"/>
          <w:spacing w:val="0"/>
          <w:kern w:val="0"/>
          <w:sz w:val="24"/>
          <w:szCs w:val="24"/>
          <w:shd w:val="clear" w:color="auto" w:fill="FFFFFF"/>
          <w:lang w:val="en-US" w:eastAsia="zh-CN" w:bidi="ar"/>
        </w:rPr>
        <w:t>受理机构：</w:t>
      </w:r>
      <w:r>
        <w:rPr>
          <w:rFonts w:hint="eastAsia" w:ascii="宋体" w:hAnsi="宋体" w:eastAsia="宋体" w:cs="宋体"/>
          <w:i w:val="0"/>
          <w:caps w:val="0"/>
          <w:color w:val="auto"/>
          <w:spacing w:val="0"/>
          <w:kern w:val="0"/>
          <w:sz w:val="24"/>
          <w:szCs w:val="24"/>
          <w:shd w:val="clear" w:color="auto" w:fill="FFFFFF"/>
          <w:lang w:val="en-US" w:eastAsia="zh-CN" w:bidi="ar"/>
        </w:rPr>
        <w:t>南海区人才服务管理办公室档案管理部（地址：广东省佛山市南海区桂城海四路5号（原南海人才市场大楼4楼）档案室）。咨询电话：86263495。</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spacing w:line="600" w:lineRule="exact"/>
        <w:jc w:val="left"/>
        <w:rPr>
          <w:rFonts w:hint="eastAsia" w:ascii="黑体" w:hAnsi="黑体" w:eastAsia="黑体"/>
          <w:sz w:val="44"/>
          <w:szCs w:val="44"/>
          <w:lang w:eastAsia="zh-CN"/>
        </w:rPr>
      </w:pPr>
      <w:r>
        <w:rPr>
          <w:rFonts w:hint="eastAsia" w:ascii="黑体" w:hAnsi="黑体" w:eastAsia="黑体"/>
          <w:sz w:val="32"/>
          <w:szCs w:val="32"/>
          <w:lang w:eastAsia="zh-CN"/>
        </w:rPr>
        <w:t>附件</w:t>
      </w:r>
    </w:p>
    <w:p>
      <w:pPr>
        <w:spacing w:line="600" w:lineRule="exact"/>
        <w:jc w:val="center"/>
        <w:rPr>
          <w:rFonts w:hint="eastAsia" w:ascii="黑体" w:hAnsi="黑体" w:eastAsia="黑体"/>
          <w:sz w:val="44"/>
          <w:szCs w:val="44"/>
        </w:rPr>
      </w:pPr>
      <w:r>
        <w:rPr>
          <w:rFonts w:hint="eastAsia" w:ascii="黑体" w:hAnsi="黑体" w:eastAsia="黑体"/>
          <w:sz w:val="44"/>
          <w:szCs w:val="44"/>
        </w:rPr>
        <w:t>档案查阅函</w:t>
      </w:r>
    </w:p>
    <w:p>
      <w:pPr>
        <w:spacing w:line="600" w:lineRule="exact"/>
        <w:rPr>
          <w:rFonts w:hint="eastAsia" w:ascii="黑体" w:hAnsi="黑体" w:eastAsia="黑体"/>
          <w:sz w:val="44"/>
          <w:szCs w:val="44"/>
        </w:rPr>
      </w:pPr>
    </w:p>
    <w:p>
      <w:pPr>
        <w:spacing w:line="600" w:lineRule="exact"/>
        <w:rPr>
          <w:rFonts w:hint="eastAsia" w:ascii="黑体" w:hAnsi="黑体" w:eastAsia="黑体"/>
          <w:sz w:val="24"/>
          <w:szCs w:val="24"/>
        </w:rPr>
      </w:pPr>
      <w:r>
        <w:rPr>
          <w:rFonts w:hint="eastAsia" w:ascii="黑体" w:hAnsi="黑体" w:eastAsia="黑体"/>
          <w:sz w:val="24"/>
          <w:szCs w:val="24"/>
        </w:rPr>
        <w:t>佛山市南海区人才服务管理办公室：</w:t>
      </w:r>
    </w:p>
    <w:p>
      <w:pPr>
        <w:spacing w:line="600" w:lineRule="exact"/>
        <w:ind w:firstLine="420"/>
        <w:rPr>
          <w:rFonts w:hint="eastAsia" w:ascii="黑体" w:hAnsi="黑体" w:eastAsia="黑体"/>
          <w:sz w:val="24"/>
          <w:szCs w:val="24"/>
        </w:rPr>
      </w:pPr>
      <w:r>
        <w:rPr>
          <w:rFonts w:hint="eastAsia" w:ascii="黑体" w:hAnsi="黑体" w:eastAsia="黑体"/>
          <w:sz w:val="24"/>
          <w:szCs w:val="24"/>
        </w:rPr>
        <w:t>因________________需要，现委托我单位XXX同志（中共党员，身份证：XXX）、XXX同志（中共党员，身份证：XXX）前往贵办，</w:t>
      </w:r>
      <w:r>
        <w:rPr>
          <w:rFonts w:hint="eastAsia" w:ascii="黑体" w:hAnsi="黑体" w:eastAsia="黑体"/>
          <w:sz w:val="24"/>
          <w:szCs w:val="24"/>
          <w:lang w:eastAsia="zh-CN"/>
        </w:rPr>
        <w:t>查</w:t>
      </w:r>
      <w:r>
        <w:rPr>
          <w:rFonts w:hint="eastAsia" w:ascii="黑体" w:hAnsi="黑体" w:eastAsia="黑体"/>
          <w:sz w:val="24"/>
          <w:szCs w:val="24"/>
          <w:u w:val="none"/>
        </w:rPr>
        <w:t>阅</w:t>
      </w:r>
      <w:r>
        <w:rPr>
          <w:rFonts w:hint="eastAsia" w:ascii="黑体" w:hAnsi="黑体" w:eastAsia="黑体"/>
          <w:sz w:val="24"/>
          <w:szCs w:val="24"/>
        </w:rPr>
        <w:t>_________同志（身份证：XXX）的</w:t>
      </w:r>
      <w:r>
        <w:rPr>
          <w:rFonts w:hint="eastAsia" w:ascii="黑体" w:hAnsi="黑体" w:eastAsia="黑体"/>
          <w:sz w:val="24"/>
          <w:szCs w:val="24"/>
          <w:u w:val="double"/>
        </w:rPr>
        <w:t>党员/</w:t>
      </w:r>
      <w:r>
        <w:rPr>
          <w:rFonts w:hint="eastAsia" w:ascii="黑体" w:hAnsi="黑体" w:eastAsia="黑体"/>
          <w:sz w:val="24"/>
          <w:szCs w:val="24"/>
          <w:u w:val="double"/>
          <w:lang w:eastAsia="zh-CN"/>
        </w:rPr>
        <w:t>人事</w:t>
      </w:r>
      <w:r>
        <w:rPr>
          <w:rFonts w:hint="eastAsia" w:ascii="黑体" w:hAnsi="黑体" w:eastAsia="黑体"/>
          <w:sz w:val="24"/>
          <w:szCs w:val="24"/>
          <w:u w:val="double"/>
        </w:rPr>
        <w:t>档案</w:t>
      </w:r>
      <w:r>
        <w:rPr>
          <w:rFonts w:hint="eastAsia" w:ascii="黑体" w:hAnsi="黑体" w:eastAsia="黑体"/>
          <w:sz w:val="24"/>
          <w:szCs w:val="24"/>
        </w:rPr>
        <w:t>材料</w:t>
      </w:r>
      <w:r>
        <w:rPr>
          <w:rFonts w:hint="eastAsia" w:ascii="黑体" w:hAnsi="黑体" w:eastAsia="黑体"/>
          <w:sz w:val="24"/>
          <w:szCs w:val="24"/>
          <w:lang w:eastAsia="zh-CN"/>
        </w:rPr>
        <w:t>。</w:t>
      </w:r>
      <w:r>
        <w:rPr>
          <w:rFonts w:hint="eastAsia" w:ascii="黑体" w:hAnsi="黑体" w:eastAsia="黑体"/>
          <w:sz w:val="24"/>
          <w:szCs w:val="24"/>
        </w:rPr>
        <w:t>请贵办予以接洽。</w:t>
      </w:r>
    </w:p>
    <w:p>
      <w:pPr>
        <w:spacing w:line="600" w:lineRule="exact"/>
        <w:ind w:firstLine="420"/>
        <w:rPr>
          <w:rFonts w:hint="eastAsia" w:ascii="黑体" w:hAnsi="黑体" w:eastAsia="黑体"/>
          <w:sz w:val="24"/>
          <w:szCs w:val="24"/>
          <w:lang w:eastAsia="zh-CN"/>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r>
        <w:rPr>
          <w:rFonts w:hint="eastAsia" w:ascii="黑体" w:hAnsi="黑体" w:eastAsia="黑体"/>
          <w:sz w:val="24"/>
          <w:szCs w:val="24"/>
        </w:rPr>
        <w:t xml:space="preserve">                            </w:t>
      </w:r>
      <w:r>
        <w:rPr>
          <w:rFonts w:hint="eastAsia" w:ascii="黑体" w:hAnsi="黑体" w:eastAsia="黑体"/>
          <w:sz w:val="24"/>
          <w:szCs w:val="24"/>
          <w:lang w:val="en-US" w:eastAsia="zh-CN"/>
        </w:rPr>
        <w:t xml:space="preserve">               </w:t>
      </w:r>
      <w:r>
        <w:rPr>
          <w:rFonts w:hint="eastAsia" w:ascii="黑体" w:hAnsi="黑体" w:eastAsia="黑体"/>
          <w:sz w:val="24"/>
          <w:szCs w:val="24"/>
        </w:rPr>
        <w:t>XXXX</w:t>
      </w:r>
      <w:r>
        <w:rPr>
          <w:rFonts w:hint="eastAsia" w:ascii="黑体" w:hAnsi="黑体" w:eastAsia="黑体"/>
          <w:sz w:val="24"/>
          <w:szCs w:val="24"/>
          <w:lang w:eastAsia="zh-CN"/>
        </w:rPr>
        <w:t>集团有限公司</w:t>
      </w:r>
      <w:r>
        <w:rPr>
          <w:rFonts w:hint="eastAsia" w:ascii="黑体" w:hAnsi="黑体" w:eastAsia="黑体"/>
          <w:sz w:val="24"/>
          <w:szCs w:val="24"/>
        </w:rPr>
        <w:t>（盖章）</w:t>
      </w:r>
    </w:p>
    <w:p>
      <w:pPr>
        <w:spacing w:line="600" w:lineRule="exact"/>
        <w:ind w:firstLine="420"/>
        <w:rPr>
          <w:rFonts w:ascii="黑体" w:hAnsi="黑体" w:eastAsia="黑体"/>
          <w:sz w:val="24"/>
          <w:szCs w:val="24"/>
        </w:rPr>
      </w:pPr>
      <w:r>
        <w:rPr>
          <w:rFonts w:hint="eastAsia" w:ascii="黑体" w:hAnsi="黑体" w:eastAsia="黑体"/>
          <w:sz w:val="24"/>
          <w:szCs w:val="24"/>
        </w:rPr>
        <w:t xml:space="preserve">                                           </w:t>
      </w:r>
      <w:r>
        <w:rPr>
          <w:rFonts w:hint="eastAsia" w:ascii="黑体" w:hAnsi="黑体" w:eastAsia="黑体"/>
          <w:sz w:val="24"/>
          <w:szCs w:val="24"/>
          <w:lang w:val="en-US" w:eastAsia="zh-CN"/>
        </w:rPr>
        <w:t xml:space="preserve">  </w:t>
      </w:r>
      <w:r>
        <w:rPr>
          <w:rFonts w:hint="eastAsia" w:ascii="黑体" w:hAnsi="黑体" w:eastAsia="黑体"/>
          <w:sz w:val="24"/>
          <w:szCs w:val="24"/>
        </w:rPr>
        <w:t>XXXX年XX月XX日</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spacing w:line="600" w:lineRule="exact"/>
        <w:jc w:val="left"/>
        <w:rPr>
          <w:rFonts w:hint="eastAsia" w:ascii="黑体" w:hAnsi="黑体" w:eastAsia="黑体"/>
          <w:sz w:val="44"/>
          <w:szCs w:val="44"/>
          <w:lang w:eastAsia="zh-CN"/>
        </w:rPr>
      </w:pPr>
      <w:r>
        <w:rPr>
          <w:rFonts w:hint="eastAsia" w:ascii="黑体" w:hAnsi="黑体" w:eastAsia="黑体"/>
          <w:sz w:val="32"/>
          <w:szCs w:val="32"/>
          <w:lang w:eastAsia="zh-CN"/>
        </w:rPr>
        <w:t>附件</w:t>
      </w:r>
      <w:r>
        <w:rPr>
          <w:rFonts w:hint="eastAsia" w:ascii="黑体" w:hAnsi="黑体" w:eastAsia="黑体"/>
          <w:b w:val="0"/>
          <w:bCs w:val="0"/>
          <w:sz w:val="28"/>
          <w:szCs w:val="28"/>
          <w:lang w:eastAsia="zh-CN"/>
        </w:rPr>
        <w:t>（</w:t>
      </w:r>
      <w:r>
        <w:rPr>
          <w:rFonts w:hint="eastAsia" w:ascii="黑体" w:hAnsi="黑体" w:eastAsia="黑体"/>
          <w:b w:val="0"/>
          <w:bCs w:val="0"/>
          <w:sz w:val="28"/>
          <w:szCs w:val="28"/>
          <w:lang w:val="en-US" w:eastAsia="zh-CN"/>
        </w:rPr>
        <w:t>EMS转递模板</w:t>
      </w:r>
      <w:r>
        <w:rPr>
          <w:rFonts w:hint="eastAsia" w:ascii="黑体" w:hAnsi="黑体" w:eastAsia="黑体"/>
          <w:b w:val="0"/>
          <w:bCs w:val="0"/>
          <w:sz w:val="28"/>
          <w:szCs w:val="28"/>
          <w:lang w:eastAsia="zh-CN"/>
        </w:rPr>
        <w:t>）</w:t>
      </w:r>
    </w:p>
    <w:p>
      <w:pPr>
        <w:spacing w:line="600" w:lineRule="exact"/>
        <w:jc w:val="center"/>
        <w:rPr>
          <w:rFonts w:hint="eastAsia" w:ascii="黑体" w:hAnsi="黑体" w:eastAsia="黑体"/>
          <w:sz w:val="44"/>
          <w:szCs w:val="44"/>
        </w:rPr>
      </w:pPr>
      <w:r>
        <w:rPr>
          <w:rFonts w:hint="eastAsia" w:ascii="黑体" w:hAnsi="黑体" w:eastAsia="黑体"/>
          <w:sz w:val="44"/>
          <w:szCs w:val="44"/>
        </w:rPr>
        <w:t>档案借阅函</w:t>
      </w:r>
    </w:p>
    <w:p>
      <w:pPr>
        <w:spacing w:line="600" w:lineRule="exact"/>
        <w:rPr>
          <w:rFonts w:hint="eastAsia" w:ascii="黑体" w:hAnsi="黑体" w:eastAsia="黑体"/>
          <w:sz w:val="44"/>
          <w:szCs w:val="44"/>
        </w:rPr>
      </w:pPr>
    </w:p>
    <w:p>
      <w:pPr>
        <w:spacing w:line="600" w:lineRule="exact"/>
        <w:rPr>
          <w:rFonts w:hint="eastAsia" w:ascii="黑体" w:hAnsi="黑体" w:eastAsia="黑体"/>
          <w:sz w:val="24"/>
          <w:szCs w:val="24"/>
        </w:rPr>
      </w:pPr>
      <w:r>
        <w:rPr>
          <w:rFonts w:hint="eastAsia" w:ascii="黑体" w:hAnsi="黑体" w:eastAsia="黑体"/>
          <w:sz w:val="24"/>
          <w:szCs w:val="24"/>
        </w:rPr>
        <w:t>佛山市南海区人才服务管理办公室：</w:t>
      </w:r>
    </w:p>
    <w:p>
      <w:pPr>
        <w:spacing w:line="600" w:lineRule="exact"/>
        <w:ind w:firstLine="420"/>
        <w:rPr>
          <w:rFonts w:hint="eastAsia" w:ascii="黑体" w:hAnsi="黑体" w:eastAsia="黑体"/>
          <w:sz w:val="24"/>
          <w:szCs w:val="24"/>
        </w:rPr>
      </w:pPr>
      <w:r>
        <w:rPr>
          <w:rFonts w:hint="eastAsia" w:ascii="黑体" w:hAnsi="黑体" w:eastAsia="黑体"/>
          <w:sz w:val="24"/>
          <w:szCs w:val="24"/>
        </w:rPr>
        <w:t>因________________需要，现委托我单位XXX同志</w:t>
      </w:r>
      <w:r>
        <w:rPr>
          <w:rFonts w:hint="eastAsia" w:ascii="黑体" w:hAnsi="黑体" w:eastAsia="黑体"/>
          <w:sz w:val="24"/>
          <w:szCs w:val="24"/>
          <w:lang w:eastAsia="zh-CN"/>
        </w:rPr>
        <w:t>（</w:t>
      </w:r>
      <w:r>
        <w:rPr>
          <w:rFonts w:hint="eastAsia" w:ascii="黑体" w:hAnsi="黑体" w:eastAsia="黑体"/>
          <w:sz w:val="24"/>
          <w:szCs w:val="24"/>
        </w:rPr>
        <w:t>身份证：XXX）前往贵办，</w:t>
      </w:r>
      <w:r>
        <w:rPr>
          <w:rFonts w:hint="eastAsia" w:ascii="黑体" w:hAnsi="黑体" w:eastAsia="黑体"/>
          <w:sz w:val="24"/>
          <w:szCs w:val="24"/>
          <w:lang w:eastAsia="zh-CN"/>
        </w:rPr>
        <w:t>以</w:t>
      </w:r>
      <w:r>
        <w:rPr>
          <w:rFonts w:hint="eastAsia" w:ascii="黑体" w:hAnsi="黑体" w:eastAsia="黑体"/>
          <w:sz w:val="24"/>
          <w:szCs w:val="24"/>
          <w:lang w:val="en-US" w:eastAsia="zh-CN"/>
        </w:rPr>
        <w:t>EMS</w:t>
      </w:r>
      <w:r>
        <w:rPr>
          <w:rFonts w:hint="eastAsia" w:ascii="黑体" w:hAnsi="黑体" w:eastAsia="黑体"/>
          <w:sz w:val="24"/>
          <w:szCs w:val="24"/>
          <w:lang w:eastAsia="zh-CN"/>
        </w:rPr>
        <w:t>转递</w:t>
      </w:r>
      <w:r>
        <w:rPr>
          <w:rFonts w:hint="eastAsia" w:ascii="黑体" w:hAnsi="黑体" w:eastAsia="黑体"/>
          <w:sz w:val="24"/>
          <w:szCs w:val="24"/>
          <w:u w:val="none"/>
          <w:lang w:eastAsia="zh-CN"/>
        </w:rPr>
        <w:t>方式</w:t>
      </w:r>
      <w:r>
        <w:rPr>
          <w:rFonts w:hint="eastAsia" w:ascii="黑体" w:hAnsi="黑体" w:eastAsia="黑体"/>
          <w:sz w:val="24"/>
          <w:szCs w:val="24"/>
          <w:u w:val="none"/>
        </w:rPr>
        <w:t>借阅</w:t>
      </w:r>
      <w:r>
        <w:rPr>
          <w:rFonts w:hint="eastAsia" w:ascii="黑体" w:hAnsi="黑体" w:eastAsia="黑体"/>
          <w:sz w:val="24"/>
          <w:szCs w:val="24"/>
        </w:rPr>
        <w:t>_________同志（身份证：XXX）的</w:t>
      </w:r>
      <w:r>
        <w:rPr>
          <w:rFonts w:hint="eastAsia" w:ascii="黑体" w:hAnsi="黑体" w:eastAsia="黑体"/>
          <w:sz w:val="24"/>
          <w:szCs w:val="24"/>
          <w:u w:val="double"/>
        </w:rPr>
        <w:t>党员/</w:t>
      </w:r>
      <w:r>
        <w:rPr>
          <w:rFonts w:hint="eastAsia" w:ascii="黑体" w:hAnsi="黑体" w:eastAsia="黑体"/>
          <w:sz w:val="24"/>
          <w:szCs w:val="24"/>
          <w:u w:val="double"/>
          <w:lang w:eastAsia="zh-CN"/>
        </w:rPr>
        <w:t>人事</w:t>
      </w:r>
      <w:r>
        <w:rPr>
          <w:rFonts w:hint="eastAsia" w:ascii="黑体" w:hAnsi="黑体" w:eastAsia="黑体"/>
          <w:sz w:val="24"/>
          <w:szCs w:val="24"/>
          <w:u w:val="double"/>
        </w:rPr>
        <w:t>档案</w:t>
      </w:r>
      <w:r>
        <w:rPr>
          <w:rFonts w:hint="eastAsia" w:ascii="黑体" w:hAnsi="黑体" w:eastAsia="黑体"/>
          <w:sz w:val="24"/>
          <w:szCs w:val="24"/>
        </w:rPr>
        <w:t>材料</w:t>
      </w:r>
      <w:r>
        <w:rPr>
          <w:rFonts w:hint="eastAsia" w:ascii="黑体" w:hAnsi="黑体" w:eastAsia="黑体"/>
          <w:sz w:val="24"/>
          <w:szCs w:val="24"/>
          <w:lang w:eastAsia="zh-CN"/>
        </w:rPr>
        <w:t>。</w:t>
      </w:r>
      <w:r>
        <w:rPr>
          <w:rFonts w:hint="eastAsia" w:ascii="黑体" w:hAnsi="黑体" w:eastAsia="黑体"/>
          <w:sz w:val="24"/>
          <w:szCs w:val="24"/>
        </w:rPr>
        <w:t>请贵办予以接洽。</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utoSpaceDE w:val="0"/>
        <w:autoSpaceDN/>
        <w:spacing w:before="0" w:beforeAutospacing="0" w:after="0" w:afterAutospacing="0" w:line="360" w:lineRule="auto"/>
        <w:ind w:left="0" w:right="0" w:rightChars="0" w:firstLine="600"/>
        <w:jc w:val="both"/>
        <w:rPr>
          <w:rFonts w:hint="eastAsia" w:ascii="黑体" w:hAnsi="黑体" w:eastAsia="黑体"/>
          <w:sz w:val="24"/>
          <w:szCs w:val="24"/>
          <w:lang w:eastAsia="zh-CN"/>
        </w:rPr>
      </w:pPr>
      <w:r>
        <w:rPr>
          <w:rFonts w:hint="eastAsia" w:ascii="黑体" w:hAnsi="黑体" w:eastAsia="黑体"/>
          <w:sz w:val="24"/>
          <w:szCs w:val="24"/>
          <w:lang w:val="en-US" w:eastAsia="zh-CN"/>
        </w:rPr>
        <w:t>本单位承诺于借出之日起三个月内归还</w:t>
      </w:r>
      <w:r>
        <w:rPr>
          <w:rFonts w:hint="eastAsia" w:ascii="黑体" w:hAnsi="黑体" w:eastAsia="黑体"/>
          <w:sz w:val="24"/>
          <w:szCs w:val="24"/>
        </w:rPr>
        <w:t>______同志</w:t>
      </w:r>
      <w:r>
        <w:rPr>
          <w:rFonts w:hint="eastAsia" w:ascii="黑体" w:hAnsi="黑体" w:eastAsia="黑体"/>
          <w:sz w:val="24"/>
          <w:szCs w:val="24"/>
          <w:lang w:eastAsia="zh-CN"/>
        </w:rPr>
        <w:t>的</w:t>
      </w:r>
      <w:r>
        <w:rPr>
          <w:rFonts w:hint="eastAsia" w:ascii="黑体" w:hAnsi="黑体" w:eastAsia="黑体"/>
          <w:sz w:val="24"/>
          <w:szCs w:val="24"/>
          <w:u w:val="double"/>
        </w:rPr>
        <w:t>党员/</w:t>
      </w:r>
      <w:r>
        <w:rPr>
          <w:rFonts w:hint="eastAsia" w:ascii="黑体" w:hAnsi="黑体" w:eastAsia="黑体"/>
          <w:sz w:val="24"/>
          <w:szCs w:val="24"/>
          <w:u w:val="double"/>
          <w:lang w:eastAsia="zh-CN"/>
        </w:rPr>
        <w:t>人事</w:t>
      </w:r>
      <w:r>
        <w:rPr>
          <w:rFonts w:hint="eastAsia" w:ascii="黑体" w:hAnsi="黑体" w:eastAsia="黑体"/>
          <w:sz w:val="24"/>
          <w:szCs w:val="24"/>
          <w:u w:val="double"/>
        </w:rPr>
        <w:t>档案</w:t>
      </w:r>
      <w:r>
        <w:rPr>
          <w:rFonts w:hint="eastAsia" w:ascii="黑体" w:hAnsi="黑体" w:eastAsia="黑体"/>
          <w:sz w:val="24"/>
          <w:szCs w:val="24"/>
        </w:rPr>
        <w:t>材料</w:t>
      </w:r>
      <w:r>
        <w:rPr>
          <w:rFonts w:hint="eastAsia" w:ascii="黑体" w:hAnsi="黑体" w:eastAsia="黑体"/>
          <w:sz w:val="24"/>
          <w:szCs w:val="24"/>
          <w:lang w:eastAsia="zh-CN"/>
        </w:rPr>
        <w:t>，如逾期不归还或发生遗失、损毁、篡改档案材料等情况，由此产生的责任本单位承担。</w:t>
      </w:r>
    </w:p>
    <w:p>
      <w:pPr>
        <w:spacing w:line="600" w:lineRule="exact"/>
        <w:ind w:firstLine="480"/>
        <w:rPr>
          <w:rFonts w:hint="eastAsia" w:ascii="黑体" w:hAnsi="黑体" w:eastAsia="黑体"/>
          <w:sz w:val="24"/>
          <w:szCs w:val="24"/>
          <w:lang w:val="en-US" w:eastAsia="zh-CN"/>
        </w:rPr>
      </w:pPr>
      <w:r>
        <w:rPr>
          <w:rFonts w:hint="eastAsia" w:ascii="黑体" w:hAnsi="黑体" w:eastAsia="黑体"/>
          <w:sz w:val="24"/>
          <w:szCs w:val="24"/>
          <w:lang w:val="en-US" w:eastAsia="zh-CN"/>
        </w:rPr>
        <w:t>经办人：</w:t>
      </w:r>
      <w:r>
        <w:rPr>
          <w:rFonts w:hint="eastAsia" w:ascii="黑体" w:hAnsi="黑体" w:eastAsia="黑体"/>
          <w:sz w:val="24"/>
          <w:szCs w:val="24"/>
        </w:rPr>
        <w:t>_________</w:t>
      </w:r>
      <w:r>
        <w:rPr>
          <w:rFonts w:hint="eastAsia" w:ascii="黑体" w:hAnsi="黑体" w:eastAsia="黑体"/>
          <w:sz w:val="24"/>
          <w:szCs w:val="24"/>
          <w:lang w:val="en-US" w:eastAsia="zh-CN"/>
        </w:rPr>
        <w:t xml:space="preserve"> ，办公电话：</w:t>
      </w:r>
      <w:r>
        <w:rPr>
          <w:rFonts w:hint="eastAsia" w:ascii="黑体" w:hAnsi="黑体" w:eastAsia="黑体"/>
          <w:sz w:val="24"/>
          <w:szCs w:val="24"/>
        </w:rPr>
        <w:t>_________</w:t>
      </w:r>
      <w:r>
        <w:rPr>
          <w:rFonts w:hint="eastAsia" w:ascii="黑体" w:hAnsi="黑体" w:eastAsia="黑体"/>
          <w:sz w:val="24"/>
          <w:szCs w:val="24"/>
          <w:lang w:val="en-US" w:eastAsia="zh-CN"/>
        </w:rPr>
        <w:t xml:space="preserve"> ，手机：</w:t>
      </w:r>
      <w:r>
        <w:rPr>
          <w:rFonts w:hint="eastAsia" w:ascii="黑体" w:hAnsi="黑体" w:eastAsia="黑体"/>
          <w:sz w:val="24"/>
          <w:szCs w:val="24"/>
        </w:rPr>
        <w:t>_________</w:t>
      </w:r>
      <w:r>
        <w:rPr>
          <w:rFonts w:hint="eastAsia" w:ascii="黑体" w:hAnsi="黑体" w:eastAsia="黑体"/>
          <w:sz w:val="24"/>
          <w:szCs w:val="24"/>
          <w:lang w:val="en-US" w:eastAsia="zh-CN"/>
        </w:rPr>
        <w:t xml:space="preserve">。 </w:t>
      </w:r>
    </w:p>
    <w:p>
      <w:pPr>
        <w:spacing w:line="600" w:lineRule="exact"/>
        <w:ind w:firstLine="480"/>
        <w:rPr>
          <w:rFonts w:hint="eastAsia" w:ascii="黑体" w:hAnsi="黑体" w:eastAsia="黑体"/>
          <w:sz w:val="24"/>
          <w:szCs w:val="24"/>
          <w:lang w:val="en-US" w:eastAsia="zh-CN"/>
        </w:rPr>
      </w:pPr>
      <w:r>
        <w:rPr>
          <w:rFonts w:hint="eastAsia" w:ascii="黑体" w:hAnsi="黑体" w:eastAsia="黑体"/>
          <w:sz w:val="24"/>
          <w:szCs w:val="24"/>
          <w:lang w:val="en-US" w:eastAsia="zh-CN"/>
        </w:rPr>
        <w:t>人事负责人：</w:t>
      </w:r>
      <w:r>
        <w:rPr>
          <w:rFonts w:hint="eastAsia" w:ascii="黑体" w:hAnsi="黑体" w:eastAsia="黑体"/>
          <w:sz w:val="24"/>
          <w:szCs w:val="24"/>
        </w:rPr>
        <w:t>________</w:t>
      </w:r>
      <w:r>
        <w:rPr>
          <w:rFonts w:hint="eastAsia" w:ascii="黑体" w:hAnsi="黑体" w:eastAsia="黑体"/>
          <w:sz w:val="24"/>
          <w:szCs w:val="24"/>
          <w:lang w:val="en-US" w:eastAsia="zh-CN"/>
        </w:rPr>
        <w:t xml:space="preserve"> ，办公电话：</w:t>
      </w:r>
      <w:r>
        <w:rPr>
          <w:rFonts w:hint="eastAsia" w:ascii="黑体" w:hAnsi="黑体" w:eastAsia="黑体"/>
          <w:sz w:val="24"/>
          <w:szCs w:val="24"/>
        </w:rPr>
        <w:t>_________</w:t>
      </w:r>
      <w:r>
        <w:rPr>
          <w:rFonts w:hint="eastAsia" w:ascii="黑体" w:hAnsi="黑体" w:eastAsia="黑体"/>
          <w:sz w:val="24"/>
          <w:szCs w:val="24"/>
          <w:lang w:val="en-US" w:eastAsia="zh-CN"/>
        </w:rPr>
        <w:t xml:space="preserve"> ，手机：</w:t>
      </w:r>
      <w:r>
        <w:rPr>
          <w:rFonts w:hint="eastAsia" w:ascii="黑体" w:hAnsi="黑体" w:eastAsia="黑体"/>
          <w:sz w:val="24"/>
          <w:szCs w:val="24"/>
        </w:rPr>
        <w:t>_________</w:t>
      </w:r>
      <w:r>
        <w:rPr>
          <w:rFonts w:hint="eastAsia" w:ascii="黑体" w:hAnsi="黑体" w:eastAsia="黑体"/>
          <w:sz w:val="24"/>
          <w:szCs w:val="24"/>
          <w:lang w:val="en-US" w:eastAsia="zh-CN"/>
        </w:rPr>
        <w:t>。</w:t>
      </w:r>
    </w:p>
    <w:p>
      <w:pPr>
        <w:spacing w:line="600" w:lineRule="exact"/>
        <w:ind w:firstLine="480" w:firstLineChars="200"/>
        <w:rPr>
          <w:rFonts w:hint="eastAsia" w:ascii="黑体" w:hAnsi="黑体" w:eastAsia="黑体"/>
          <w:sz w:val="24"/>
          <w:szCs w:val="24"/>
          <w:lang w:eastAsia="zh-CN"/>
        </w:rPr>
      </w:pPr>
      <w:r>
        <w:rPr>
          <w:rFonts w:hint="eastAsia" w:ascii="黑体" w:hAnsi="黑体" w:eastAsia="黑体"/>
          <w:sz w:val="24"/>
          <w:szCs w:val="24"/>
          <w:lang w:val="en-US" w:eastAsia="zh-CN"/>
        </w:rPr>
        <w:t>EMS</w:t>
      </w:r>
      <w:r>
        <w:rPr>
          <w:rFonts w:hint="eastAsia" w:ascii="黑体" w:hAnsi="黑体" w:eastAsia="黑体"/>
          <w:sz w:val="24"/>
          <w:szCs w:val="24"/>
          <w:lang w:eastAsia="zh-CN"/>
        </w:rPr>
        <w:t>接收地址：</w:t>
      </w:r>
      <w:r>
        <w:rPr>
          <w:rFonts w:hint="eastAsia" w:ascii="黑体" w:hAnsi="黑体" w:eastAsia="黑体"/>
          <w:sz w:val="24"/>
          <w:szCs w:val="24"/>
        </w:rPr>
        <w:t>________________________________________________</w:t>
      </w:r>
      <w:r>
        <w:rPr>
          <w:rFonts w:hint="eastAsia" w:ascii="黑体" w:hAnsi="黑体" w:eastAsia="黑体"/>
          <w:sz w:val="24"/>
          <w:szCs w:val="24"/>
          <w:lang w:eastAsia="zh-CN"/>
        </w:rPr>
        <w:t>。</w:t>
      </w: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r>
        <w:rPr>
          <w:rFonts w:hint="eastAsia" w:ascii="黑体" w:hAnsi="黑体" w:eastAsia="黑体"/>
          <w:sz w:val="24"/>
          <w:szCs w:val="24"/>
        </w:rPr>
        <w:t xml:space="preserve">                            </w:t>
      </w:r>
      <w:r>
        <w:rPr>
          <w:rFonts w:hint="eastAsia" w:ascii="黑体" w:hAnsi="黑体" w:eastAsia="黑体"/>
          <w:sz w:val="24"/>
          <w:szCs w:val="24"/>
          <w:lang w:val="en-US" w:eastAsia="zh-CN"/>
        </w:rPr>
        <w:t xml:space="preserve">               </w:t>
      </w:r>
      <w:r>
        <w:rPr>
          <w:rFonts w:hint="eastAsia" w:ascii="黑体" w:hAnsi="黑体" w:eastAsia="黑体"/>
          <w:sz w:val="24"/>
          <w:szCs w:val="24"/>
        </w:rPr>
        <w:t>XXXX</w:t>
      </w:r>
      <w:r>
        <w:rPr>
          <w:rFonts w:hint="eastAsia" w:ascii="黑体" w:hAnsi="黑体" w:eastAsia="黑体"/>
          <w:sz w:val="24"/>
          <w:szCs w:val="24"/>
          <w:lang w:eastAsia="zh-CN"/>
        </w:rPr>
        <w:t>集团有限公司</w:t>
      </w:r>
      <w:r>
        <w:rPr>
          <w:rFonts w:hint="eastAsia" w:ascii="黑体" w:hAnsi="黑体" w:eastAsia="黑体"/>
          <w:sz w:val="24"/>
          <w:szCs w:val="24"/>
        </w:rPr>
        <w:t>（盖章）</w:t>
      </w:r>
    </w:p>
    <w:p>
      <w:pPr>
        <w:spacing w:line="600" w:lineRule="exact"/>
        <w:ind w:firstLine="420"/>
        <w:rPr>
          <w:rFonts w:hint="eastAsia" w:ascii="黑体" w:hAnsi="黑体" w:eastAsia="黑体"/>
          <w:sz w:val="24"/>
          <w:szCs w:val="24"/>
        </w:rPr>
      </w:pPr>
      <w:r>
        <w:rPr>
          <w:rFonts w:hint="eastAsia" w:ascii="黑体" w:hAnsi="黑体" w:eastAsia="黑体"/>
          <w:sz w:val="24"/>
          <w:szCs w:val="24"/>
        </w:rPr>
        <w:t xml:space="preserve">                                           </w:t>
      </w:r>
      <w:r>
        <w:rPr>
          <w:rFonts w:hint="eastAsia" w:ascii="黑体" w:hAnsi="黑体" w:eastAsia="黑体"/>
          <w:sz w:val="24"/>
          <w:szCs w:val="24"/>
          <w:lang w:val="en-US" w:eastAsia="zh-CN"/>
        </w:rPr>
        <w:t xml:space="preserve">  </w:t>
      </w:r>
      <w:r>
        <w:rPr>
          <w:rFonts w:hint="eastAsia" w:ascii="黑体" w:hAnsi="黑体" w:eastAsia="黑体"/>
          <w:sz w:val="24"/>
          <w:szCs w:val="24"/>
        </w:rPr>
        <w:t>XXXX年XX月XX日</w:t>
      </w:r>
    </w:p>
    <w:p>
      <w:pPr>
        <w:spacing w:line="600" w:lineRule="exact"/>
        <w:ind w:firstLine="420"/>
        <w:rPr>
          <w:rFonts w:hint="eastAsia" w:ascii="黑体" w:hAnsi="黑体" w:eastAsia="黑体"/>
          <w:sz w:val="24"/>
          <w:szCs w:val="24"/>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spacing w:line="600" w:lineRule="exact"/>
        <w:jc w:val="left"/>
        <w:rPr>
          <w:rFonts w:hint="eastAsia" w:ascii="黑体" w:hAnsi="黑体" w:eastAsia="黑体"/>
          <w:sz w:val="44"/>
          <w:szCs w:val="44"/>
          <w:lang w:eastAsia="zh-CN"/>
        </w:rPr>
      </w:pPr>
      <w:r>
        <w:rPr>
          <w:rFonts w:hint="eastAsia" w:ascii="黑体" w:hAnsi="黑体" w:eastAsia="黑体"/>
          <w:sz w:val="32"/>
          <w:szCs w:val="32"/>
          <w:lang w:eastAsia="zh-CN"/>
        </w:rPr>
        <w:t>附件</w:t>
      </w:r>
      <w:r>
        <w:rPr>
          <w:rFonts w:hint="eastAsia" w:ascii="黑体" w:hAnsi="黑体" w:eastAsia="黑体"/>
          <w:b w:val="0"/>
          <w:bCs w:val="0"/>
          <w:sz w:val="28"/>
          <w:szCs w:val="28"/>
          <w:lang w:val="en-US" w:eastAsia="zh-CN"/>
        </w:rPr>
        <w:t>（专人提取模板）</w:t>
      </w:r>
    </w:p>
    <w:p>
      <w:pPr>
        <w:spacing w:line="600" w:lineRule="exact"/>
        <w:jc w:val="center"/>
        <w:rPr>
          <w:rFonts w:hint="eastAsia" w:ascii="黑体" w:hAnsi="黑体" w:eastAsia="黑体"/>
          <w:sz w:val="44"/>
          <w:szCs w:val="44"/>
        </w:rPr>
      </w:pPr>
      <w:r>
        <w:rPr>
          <w:rFonts w:hint="eastAsia" w:ascii="黑体" w:hAnsi="黑体" w:eastAsia="黑体"/>
          <w:sz w:val="44"/>
          <w:szCs w:val="44"/>
        </w:rPr>
        <w:t>档案借阅函</w:t>
      </w:r>
    </w:p>
    <w:p>
      <w:pPr>
        <w:spacing w:line="600" w:lineRule="exact"/>
        <w:rPr>
          <w:rFonts w:hint="eastAsia" w:ascii="黑体" w:hAnsi="黑体" w:eastAsia="黑体"/>
          <w:sz w:val="44"/>
          <w:szCs w:val="44"/>
        </w:rPr>
      </w:pPr>
    </w:p>
    <w:p>
      <w:pPr>
        <w:spacing w:line="600" w:lineRule="exact"/>
        <w:rPr>
          <w:rFonts w:hint="eastAsia" w:ascii="黑体" w:hAnsi="黑体" w:eastAsia="黑体"/>
          <w:sz w:val="24"/>
          <w:szCs w:val="24"/>
        </w:rPr>
      </w:pPr>
      <w:r>
        <w:rPr>
          <w:rFonts w:hint="eastAsia" w:ascii="黑体" w:hAnsi="黑体" w:eastAsia="黑体"/>
          <w:sz w:val="24"/>
          <w:szCs w:val="24"/>
        </w:rPr>
        <w:t>佛山市南海区人才服务管理办公室：</w:t>
      </w:r>
    </w:p>
    <w:p>
      <w:pPr>
        <w:spacing w:line="600" w:lineRule="exact"/>
        <w:ind w:firstLine="420"/>
        <w:rPr>
          <w:rFonts w:hint="eastAsia" w:ascii="黑体" w:hAnsi="黑体" w:eastAsia="黑体"/>
          <w:sz w:val="24"/>
          <w:szCs w:val="24"/>
        </w:rPr>
      </w:pPr>
      <w:r>
        <w:rPr>
          <w:rFonts w:hint="eastAsia" w:ascii="黑体" w:hAnsi="黑体" w:eastAsia="黑体"/>
          <w:sz w:val="24"/>
          <w:szCs w:val="24"/>
        </w:rPr>
        <w:t>因________________需要，现委托我单位XXX同志</w:t>
      </w:r>
      <w:r>
        <w:rPr>
          <w:rFonts w:hint="eastAsia" w:ascii="黑体" w:hAnsi="黑体" w:eastAsia="黑体"/>
          <w:sz w:val="24"/>
          <w:szCs w:val="24"/>
          <w:lang w:eastAsia="zh-CN"/>
        </w:rPr>
        <w:t>（</w:t>
      </w:r>
      <w:r>
        <w:rPr>
          <w:rFonts w:hint="eastAsia" w:ascii="黑体" w:hAnsi="黑体" w:eastAsia="黑体"/>
          <w:sz w:val="24"/>
          <w:szCs w:val="24"/>
        </w:rPr>
        <w:t>身份证：XXX）前往贵办，</w:t>
      </w:r>
      <w:r>
        <w:rPr>
          <w:rFonts w:hint="eastAsia" w:ascii="黑体" w:hAnsi="黑体" w:eastAsia="黑体"/>
          <w:sz w:val="24"/>
          <w:szCs w:val="24"/>
          <w:lang w:eastAsia="zh-CN"/>
        </w:rPr>
        <w:t>以</w:t>
      </w:r>
      <w:r>
        <w:rPr>
          <w:rFonts w:hint="eastAsia" w:ascii="黑体" w:hAnsi="黑体" w:eastAsia="黑体"/>
          <w:sz w:val="24"/>
          <w:szCs w:val="24"/>
          <w:u w:val="none"/>
          <w:lang w:val="en-US" w:eastAsia="zh-CN"/>
        </w:rPr>
        <w:t>专人提取</w:t>
      </w:r>
      <w:r>
        <w:rPr>
          <w:rFonts w:hint="eastAsia" w:ascii="黑体" w:hAnsi="黑体" w:eastAsia="黑体"/>
          <w:sz w:val="24"/>
          <w:szCs w:val="24"/>
          <w:u w:val="none"/>
          <w:lang w:eastAsia="zh-CN"/>
        </w:rPr>
        <w:t>方式</w:t>
      </w:r>
      <w:r>
        <w:rPr>
          <w:rFonts w:hint="eastAsia" w:ascii="黑体" w:hAnsi="黑体" w:eastAsia="黑体"/>
          <w:sz w:val="24"/>
          <w:szCs w:val="24"/>
          <w:u w:val="none"/>
        </w:rPr>
        <w:t>借阅</w:t>
      </w:r>
      <w:r>
        <w:rPr>
          <w:rFonts w:hint="eastAsia" w:ascii="黑体" w:hAnsi="黑体" w:eastAsia="黑体"/>
          <w:sz w:val="24"/>
          <w:szCs w:val="24"/>
        </w:rPr>
        <w:t>_________同志（身份证：XXX）的</w:t>
      </w:r>
      <w:r>
        <w:rPr>
          <w:rFonts w:hint="eastAsia" w:ascii="黑体" w:hAnsi="黑体" w:eastAsia="黑体"/>
          <w:sz w:val="24"/>
          <w:szCs w:val="24"/>
          <w:u w:val="double"/>
        </w:rPr>
        <w:t>党员/</w:t>
      </w:r>
      <w:r>
        <w:rPr>
          <w:rFonts w:hint="eastAsia" w:ascii="黑体" w:hAnsi="黑体" w:eastAsia="黑体"/>
          <w:sz w:val="24"/>
          <w:szCs w:val="24"/>
          <w:u w:val="double"/>
          <w:lang w:eastAsia="zh-CN"/>
        </w:rPr>
        <w:t>人事</w:t>
      </w:r>
      <w:r>
        <w:rPr>
          <w:rFonts w:hint="eastAsia" w:ascii="黑体" w:hAnsi="黑体" w:eastAsia="黑体"/>
          <w:sz w:val="24"/>
          <w:szCs w:val="24"/>
          <w:u w:val="double"/>
        </w:rPr>
        <w:t>档案</w:t>
      </w:r>
      <w:r>
        <w:rPr>
          <w:rFonts w:hint="eastAsia" w:ascii="黑体" w:hAnsi="黑体" w:eastAsia="黑体"/>
          <w:sz w:val="24"/>
          <w:szCs w:val="24"/>
        </w:rPr>
        <w:t>材料</w:t>
      </w:r>
      <w:r>
        <w:rPr>
          <w:rFonts w:hint="eastAsia" w:ascii="黑体" w:hAnsi="黑体" w:eastAsia="黑体"/>
          <w:sz w:val="24"/>
          <w:szCs w:val="24"/>
          <w:lang w:eastAsia="zh-CN"/>
        </w:rPr>
        <w:t>。</w:t>
      </w:r>
      <w:r>
        <w:rPr>
          <w:rFonts w:hint="eastAsia" w:ascii="黑体" w:hAnsi="黑体" w:eastAsia="黑体"/>
          <w:sz w:val="24"/>
          <w:szCs w:val="24"/>
        </w:rPr>
        <w:t>请贵办予以接洽。</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utoSpaceDE w:val="0"/>
        <w:autoSpaceDN/>
        <w:spacing w:before="0" w:beforeAutospacing="0" w:after="0" w:afterAutospacing="0" w:line="360" w:lineRule="auto"/>
        <w:ind w:left="0" w:right="0" w:rightChars="0" w:firstLine="600"/>
        <w:jc w:val="both"/>
        <w:rPr>
          <w:rFonts w:hint="eastAsia" w:ascii="黑体" w:hAnsi="黑体" w:eastAsia="黑体"/>
          <w:sz w:val="24"/>
          <w:szCs w:val="24"/>
          <w:lang w:eastAsia="zh-CN"/>
        </w:rPr>
      </w:pPr>
      <w:r>
        <w:rPr>
          <w:rFonts w:hint="eastAsia" w:ascii="黑体" w:hAnsi="黑体" w:eastAsia="黑体"/>
          <w:sz w:val="24"/>
          <w:szCs w:val="24"/>
          <w:lang w:val="en-US" w:eastAsia="zh-CN"/>
        </w:rPr>
        <w:t>本单位承诺于借出之日起一个月内归还</w:t>
      </w:r>
      <w:r>
        <w:rPr>
          <w:rFonts w:hint="eastAsia" w:ascii="黑体" w:hAnsi="黑体" w:eastAsia="黑体"/>
          <w:sz w:val="24"/>
          <w:szCs w:val="24"/>
        </w:rPr>
        <w:t>______同志</w:t>
      </w:r>
      <w:r>
        <w:rPr>
          <w:rFonts w:hint="eastAsia" w:ascii="黑体" w:hAnsi="黑体" w:eastAsia="黑体"/>
          <w:sz w:val="24"/>
          <w:szCs w:val="24"/>
          <w:lang w:eastAsia="zh-CN"/>
        </w:rPr>
        <w:t>的</w:t>
      </w:r>
      <w:r>
        <w:rPr>
          <w:rFonts w:hint="eastAsia" w:ascii="黑体" w:hAnsi="黑体" w:eastAsia="黑体"/>
          <w:sz w:val="24"/>
          <w:szCs w:val="24"/>
          <w:u w:val="double"/>
        </w:rPr>
        <w:t>党员/</w:t>
      </w:r>
      <w:r>
        <w:rPr>
          <w:rFonts w:hint="eastAsia" w:ascii="黑体" w:hAnsi="黑体" w:eastAsia="黑体"/>
          <w:sz w:val="24"/>
          <w:szCs w:val="24"/>
          <w:u w:val="double"/>
          <w:lang w:eastAsia="zh-CN"/>
        </w:rPr>
        <w:t>人事</w:t>
      </w:r>
      <w:r>
        <w:rPr>
          <w:rFonts w:hint="eastAsia" w:ascii="黑体" w:hAnsi="黑体" w:eastAsia="黑体"/>
          <w:sz w:val="24"/>
          <w:szCs w:val="24"/>
          <w:u w:val="double"/>
        </w:rPr>
        <w:t>档案</w:t>
      </w:r>
      <w:r>
        <w:rPr>
          <w:rFonts w:hint="eastAsia" w:ascii="黑体" w:hAnsi="黑体" w:eastAsia="黑体"/>
          <w:sz w:val="24"/>
          <w:szCs w:val="24"/>
        </w:rPr>
        <w:t>材料</w:t>
      </w:r>
      <w:r>
        <w:rPr>
          <w:rFonts w:hint="eastAsia" w:ascii="黑体" w:hAnsi="黑体" w:eastAsia="黑体"/>
          <w:sz w:val="24"/>
          <w:szCs w:val="24"/>
          <w:lang w:eastAsia="zh-CN"/>
        </w:rPr>
        <w:t>，如逾期不归还或发生遗失、损毁、篡改档案等情况，由此产生的责任本单位承担。</w:t>
      </w:r>
    </w:p>
    <w:p>
      <w:pPr>
        <w:spacing w:line="600" w:lineRule="exact"/>
        <w:ind w:firstLine="480"/>
        <w:rPr>
          <w:rFonts w:hint="eastAsia" w:ascii="黑体" w:hAnsi="黑体" w:eastAsia="黑体"/>
          <w:sz w:val="24"/>
          <w:szCs w:val="24"/>
          <w:lang w:val="en-US" w:eastAsia="zh-CN"/>
        </w:rPr>
      </w:pPr>
      <w:r>
        <w:rPr>
          <w:rFonts w:hint="eastAsia" w:ascii="黑体" w:hAnsi="黑体" w:eastAsia="黑体"/>
          <w:sz w:val="24"/>
          <w:szCs w:val="24"/>
          <w:lang w:val="en-US" w:eastAsia="zh-CN"/>
        </w:rPr>
        <w:t>经办人：</w:t>
      </w:r>
      <w:r>
        <w:rPr>
          <w:rFonts w:hint="eastAsia" w:ascii="黑体" w:hAnsi="黑体" w:eastAsia="黑体"/>
          <w:sz w:val="24"/>
          <w:szCs w:val="24"/>
        </w:rPr>
        <w:t>_________</w:t>
      </w:r>
      <w:r>
        <w:rPr>
          <w:rFonts w:hint="eastAsia" w:ascii="黑体" w:hAnsi="黑体" w:eastAsia="黑体"/>
          <w:sz w:val="24"/>
          <w:szCs w:val="24"/>
          <w:lang w:val="en-US" w:eastAsia="zh-CN"/>
        </w:rPr>
        <w:t xml:space="preserve"> ，办公电话：</w:t>
      </w:r>
      <w:r>
        <w:rPr>
          <w:rFonts w:hint="eastAsia" w:ascii="黑体" w:hAnsi="黑体" w:eastAsia="黑体"/>
          <w:sz w:val="24"/>
          <w:szCs w:val="24"/>
        </w:rPr>
        <w:t>_________</w:t>
      </w:r>
      <w:r>
        <w:rPr>
          <w:rFonts w:hint="eastAsia" w:ascii="黑体" w:hAnsi="黑体" w:eastAsia="黑体"/>
          <w:sz w:val="24"/>
          <w:szCs w:val="24"/>
          <w:lang w:val="en-US" w:eastAsia="zh-CN"/>
        </w:rPr>
        <w:t xml:space="preserve"> 。 </w:t>
      </w:r>
    </w:p>
    <w:p>
      <w:pPr>
        <w:spacing w:line="600" w:lineRule="exact"/>
        <w:ind w:firstLine="480"/>
        <w:rPr>
          <w:rFonts w:hint="eastAsia" w:ascii="黑体" w:hAnsi="黑体" w:eastAsia="黑体"/>
          <w:sz w:val="24"/>
          <w:szCs w:val="24"/>
          <w:lang w:val="en-US" w:eastAsia="zh-CN"/>
        </w:rPr>
      </w:pPr>
      <w:r>
        <w:rPr>
          <w:rFonts w:hint="eastAsia" w:ascii="黑体" w:hAnsi="黑体" w:eastAsia="黑体"/>
          <w:sz w:val="24"/>
          <w:szCs w:val="24"/>
          <w:lang w:val="en-US" w:eastAsia="zh-CN"/>
        </w:rPr>
        <w:t>人事负责人：</w:t>
      </w:r>
      <w:r>
        <w:rPr>
          <w:rFonts w:hint="eastAsia" w:ascii="黑体" w:hAnsi="黑体" w:eastAsia="黑体"/>
          <w:sz w:val="24"/>
          <w:szCs w:val="24"/>
        </w:rPr>
        <w:t>________</w:t>
      </w:r>
      <w:r>
        <w:rPr>
          <w:rFonts w:hint="eastAsia" w:ascii="黑体" w:hAnsi="黑体" w:eastAsia="黑体"/>
          <w:sz w:val="24"/>
          <w:szCs w:val="24"/>
          <w:lang w:val="en-US" w:eastAsia="zh-CN"/>
        </w:rPr>
        <w:t xml:space="preserve"> ，办公电话：</w:t>
      </w:r>
      <w:r>
        <w:rPr>
          <w:rFonts w:hint="eastAsia" w:ascii="黑体" w:hAnsi="黑体" w:eastAsia="黑体"/>
          <w:sz w:val="24"/>
          <w:szCs w:val="24"/>
        </w:rPr>
        <w:t>_________</w:t>
      </w:r>
      <w:r>
        <w:rPr>
          <w:rFonts w:hint="eastAsia" w:ascii="黑体" w:hAnsi="黑体" w:eastAsia="黑体"/>
          <w:sz w:val="24"/>
          <w:szCs w:val="24"/>
          <w:lang w:val="en-US" w:eastAsia="zh-CN"/>
        </w:rPr>
        <w:t xml:space="preserve"> 。</w:t>
      </w: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r>
        <w:rPr>
          <w:rFonts w:hint="eastAsia" w:ascii="黑体" w:hAnsi="黑体" w:eastAsia="黑体"/>
          <w:sz w:val="24"/>
          <w:szCs w:val="24"/>
        </w:rPr>
        <w:t xml:space="preserve">                            </w:t>
      </w:r>
      <w:r>
        <w:rPr>
          <w:rFonts w:hint="eastAsia" w:ascii="黑体" w:hAnsi="黑体" w:eastAsia="黑体"/>
          <w:sz w:val="24"/>
          <w:szCs w:val="24"/>
          <w:lang w:val="en-US" w:eastAsia="zh-CN"/>
        </w:rPr>
        <w:t xml:space="preserve">               </w:t>
      </w:r>
      <w:r>
        <w:rPr>
          <w:rFonts w:hint="eastAsia" w:ascii="黑体" w:hAnsi="黑体" w:eastAsia="黑体"/>
          <w:sz w:val="24"/>
          <w:szCs w:val="24"/>
        </w:rPr>
        <w:t>XXXX</w:t>
      </w:r>
      <w:r>
        <w:rPr>
          <w:rFonts w:hint="eastAsia" w:ascii="黑体" w:hAnsi="黑体" w:eastAsia="黑体"/>
          <w:sz w:val="24"/>
          <w:szCs w:val="24"/>
          <w:lang w:eastAsia="zh-CN"/>
        </w:rPr>
        <w:t>集团有限公司</w:t>
      </w:r>
      <w:r>
        <w:rPr>
          <w:rFonts w:hint="eastAsia" w:ascii="黑体" w:hAnsi="黑体" w:eastAsia="黑体"/>
          <w:sz w:val="24"/>
          <w:szCs w:val="24"/>
        </w:rPr>
        <w:t>（盖章）</w:t>
      </w:r>
    </w:p>
    <w:p>
      <w:pPr>
        <w:spacing w:line="600" w:lineRule="exact"/>
        <w:ind w:firstLine="420"/>
        <w:rPr>
          <w:rFonts w:ascii="黑体" w:hAnsi="黑体" w:eastAsia="黑体"/>
          <w:sz w:val="24"/>
          <w:szCs w:val="24"/>
        </w:rPr>
      </w:pPr>
      <w:r>
        <w:rPr>
          <w:rFonts w:hint="eastAsia" w:ascii="黑体" w:hAnsi="黑体" w:eastAsia="黑体"/>
          <w:sz w:val="24"/>
          <w:szCs w:val="24"/>
        </w:rPr>
        <w:t xml:space="preserve">                                           </w:t>
      </w:r>
      <w:r>
        <w:rPr>
          <w:rFonts w:hint="eastAsia" w:ascii="黑体" w:hAnsi="黑体" w:eastAsia="黑体"/>
          <w:sz w:val="24"/>
          <w:szCs w:val="24"/>
          <w:lang w:val="en-US" w:eastAsia="zh-CN"/>
        </w:rPr>
        <w:t xml:space="preserve">  </w:t>
      </w:r>
      <w:r>
        <w:rPr>
          <w:rFonts w:hint="eastAsia" w:ascii="黑体" w:hAnsi="黑体" w:eastAsia="黑体"/>
          <w:sz w:val="24"/>
          <w:szCs w:val="24"/>
        </w:rPr>
        <w:t>XXXX年XX月XX日</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Fonts w:hint="default" w:ascii="Times New Roman" w:hAnsi="Times New Roman" w:cs="Times New Roman"/>
          <w:i w:val="0"/>
          <w:caps w:val="0"/>
          <w:color w:val="auto"/>
          <w:spacing w:val="0"/>
          <w:sz w:val="21"/>
          <w:szCs w:val="21"/>
        </w:rPr>
      </w:pPr>
      <w:r>
        <w:rPr>
          <w:rFonts w:hint="eastAsia" w:ascii="黑体" w:hAnsi="宋体" w:eastAsia="黑体" w:cs="黑体"/>
          <w:b/>
          <w:i w:val="0"/>
          <w:caps w:val="0"/>
          <w:color w:val="auto"/>
          <w:spacing w:val="0"/>
          <w:kern w:val="0"/>
          <w:sz w:val="44"/>
          <w:szCs w:val="44"/>
          <w:shd w:val="clear" w:color="auto" w:fill="FFFFFF"/>
          <w:lang w:val="en-US" w:eastAsia="zh-CN" w:bidi="ar"/>
        </w:rPr>
        <w:t>七、</w:t>
      </w:r>
      <w:r>
        <w:rPr>
          <w:rFonts w:ascii="黑体" w:hAnsi="宋体" w:eastAsia="黑体" w:cs="黑体"/>
          <w:b/>
          <w:i w:val="0"/>
          <w:caps w:val="0"/>
          <w:color w:val="auto"/>
          <w:spacing w:val="0"/>
          <w:kern w:val="0"/>
          <w:sz w:val="44"/>
          <w:szCs w:val="44"/>
          <w:shd w:val="clear" w:color="auto" w:fill="FFFFFF"/>
          <w:lang w:val="en-US" w:eastAsia="zh-CN" w:bidi="ar"/>
        </w:rPr>
        <w:t>流动人员</w:t>
      </w:r>
      <w:r>
        <w:rPr>
          <w:rFonts w:hint="eastAsia" w:ascii="黑体" w:hAnsi="宋体" w:eastAsia="黑体" w:cs="黑体"/>
          <w:b/>
          <w:i w:val="0"/>
          <w:caps w:val="0"/>
          <w:color w:val="auto"/>
          <w:spacing w:val="0"/>
          <w:kern w:val="0"/>
          <w:sz w:val="44"/>
          <w:szCs w:val="44"/>
          <w:shd w:val="clear" w:color="auto" w:fill="FFFFFF"/>
          <w:lang w:val="en-US" w:eastAsia="zh-CN" w:bidi="ar"/>
        </w:rPr>
        <w:t>档案材料归档办理流程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auto"/>
          <w:spacing w:val="0"/>
          <w:sz w:val="21"/>
          <w:szCs w:val="21"/>
        </w:rPr>
      </w:pPr>
      <w:r>
        <w:rPr>
          <w:rFonts w:hint="eastAsia" w:ascii="宋体" w:hAnsi="宋体" w:eastAsia="宋体" w:cs="宋体"/>
          <w:b/>
          <w:i w:val="0"/>
          <w:caps w:val="0"/>
          <w:color w:val="auto"/>
          <w:spacing w:val="0"/>
          <w:kern w:val="0"/>
          <w:sz w:val="30"/>
          <w:szCs w:val="30"/>
          <w:shd w:val="clear" w:color="auto" w:fill="FFFFFF"/>
          <w:lang w:val="en-US" w:eastAsia="zh-CN" w:bidi="ar"/>
        </w:rPr>
        <w:t>一、受理对象：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560"/>
        <w:jc w:val="both"/>
        <w:rPr>
          <w:rFonts w:hint="default" w:ascii="Times New Roman" w:hAnsi="Times New Roman" w:cs="Times New Roman"/>
          <w:i w:val="0"/>
          <w:caps w:val="0"/>
          <w:color w:val="auto"/>
          <w:spacing w:val="0"/>
          <w:sz w:val="21"/>
          <w:szCs w:val="21"/>
        </w:rPr>
      </w:pPr>
      <w:r>
        <w:rPr>
          <w:rFonts w:hint="eastAsia" w:ascii="宋体" w:hAnsi="宋体" w:eastAsia="宋体" w:cs="宋体"/>
          <w:i w:val="0"/>
          <w:caps w:val="0"/>
          <w:color w:val="auto"/>
          <w:spacing w:val="0"/>
          <w:kern w:val="0"/>
          <w:sz w:val="28"/>
          <w:szCs w:val="28"/>
          <w:shd w:val="clear" w:color="auto" w:fill="FFFFFF"/>
          <w:lang w:val="en-US" w:eastAsia="zh-CN" w:bidi="ar"/>
        </w:rPr>
        <w:t>档案委托南海区人才服务管理办公室管理的流动人员。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auto"/>
          <w:spacing w:val="0"/>
          <w:sz w:val="21"/>
          <w:szCs w:val="21"/>
        </w:rPr>
      </w:pPr>
      <w:r>
        <w:rPr>
          <w:rFonts w:hint="eastAsia" w:ascii="宋体" w:hAnsi="宋体" w:eastAsia="宋体" w:cs="宋体"/>
          <w:b/>
          <w:i w:val="0"/>
          <w:caps w:val="0"/>
          <w:color w:val="auto"/>
          <w:spacing w:val="0"/>
          <w:kern w:val="0"/>
          <w:sz w:val="30"/>
          <w:szCs w:val="30"/>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auto"/>
          <w:spacing w:val="0"/>
          <w:sz w:val="21"/>
          <w:szCs w:val="21"/>
        </w:rPr>
      </w:pPr>
      <w:r>
        <w:rPr>
          <w:rFonts w:hint="eastAsia" w:ascii="宋体" w:hAnsi="宋体" w:eastAsia="宋体" w:cs="宋体"/>
          <w:b/>
          <w:i w:val="0"/>
          <w:caps w:val="0"/>
          <w:color w:val="auto"/>
          <w:spacing w:val="0"/>
          <w:kern w:val="0"/>
          <w:sz w:val="30"/>
          <w:szCs w:val="30"/>
          <w:shd w:val="clear" w:color="auto" w:fill="FFFFFF"/>
          <w:lang w:val="en-US" w:eastAsia="zh-CN" w:bidi="ar"/>
        </w:rPr>
        <w:t>二、申办材料：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00"/>
        <w:jc w:val="both"/>
        <w:rPr>
          <w:rFonts w:hint="default" w:ascii="Times New Roman" w:hAnsi="Times New Roman" w:cs="Times New Roman"/>
          <w:i w:val="0"/>
          <w:caps w:val="0"/>
          <w:color w:val="auto"/>
          <w:spacing w:val="0"/>
          <w:sz w:val="21"/>
          <w:szCs w:val="21"/>
        </w:rPr>
      </w:pPr>
      <w:r>
        <w:rPr>
          <w:rFonts w:hint="eastAsia" w:ascii="宋体" w:hAnsi="宋体" w:eastAsia="宋体" w:cs="宋体"/>
          <w:i w:val="0"/>
          <w:caps w:val="0"/>
          <w:color w:val="auto"/>
          <w:spacing w:val="0"/>
          <w:kern w:val="0"/>
          <w:sz w:val="30"/>
          <w:szCs w:val="30"/>
          <w:shd w:val="clear" w:color="auto" w:fill="FFFFFF"/>
          <w:lang w:val="en-US" w:eastAsia="zh-CN" w:bidi="ar"/>
        </w:rPr>
        <w:t>1</w:t>
      </w:r>
      <w:r>
        <w:rPr>
          <w:rFonts w:hint="eastAsia" w:ascii="宋体" w:hAnsi="宋体" w:cs="宋体"/>
          <w:i w:val="0"/>
          <w:caps w:val="0"/>
          <w:color w:val="auto"/>
          <w:spacing w:val="0"/>
          <w:kern w:val="0"/>
          <w:sz w:val="30"/>
          <w:szCs w:val="30"/>
          <w:shd w:val="clear" w:color="auto" w:fill="FFFFFF"/>
          <w:lang w:val="en-US" w:eastAsia="zh-CN" w:bidi="ar"/>
        </w:rPr>
        <w:t>.</w:t>
      </w:r>
      <w:r>
        <w:rPr>
          <w:rFonts w:hint="eastAsia" w:ascii="宋体" w:hAnsi="宋体" w:eastAsia="宋体" w:cs="宋体"/>
          <w:i w:val="0"/>
          <w:caps w:val="0"/>
          <w:color w:val="auto"/>
          <w:spacing w:val="0"/>
          <w:kern w:val="0"/>
          <w:sz w:val="28"/>
          <w:szCs w:val="28"/>
          <w:shd w:val="clear" w:color="auto" w:fill="FFFFFF"/>
          <w:lang w:val="en-US" w:eastAsia="zh-CN" w:bidi="ar"/>
        </w:rPr>
        <w:t>国内学历学位材料（包括高中毕业生登记表，高考报名登记表，高校毕业生登记表，学习成绩单，硕士、博士相关材料，就业通知书）：材料需通过</w:t>
      </w:r>
      <w:r>
        <w:rPr>
          <w:rFonts w:hint="eastAsia" w:ascii="宋体" w:hAnsi="宋体" w:eastAsia="宋体" w:cs="宋体"/>
          <w:i w:val="0"/>
          <w:caps w:val="0"/>
          <w:strike w:val="0"/>
          <w:dstrike w:val="0"/>
          <w:color w:val="auto"/>
          <w:spacing w:val="0"/>
          <w:kern w:val="0"/>
          <w:sz w:val="28"/>
          <w:szCs w:val="28"/>
          <w:shd w:val="clear" w:color="auto" w:fill="FFFFFF"/>
          <w:lang w:val="en-US" w:eastAsia="zh-CN" w:bidi="ar"/>
        </w:rPr>
        <w:t>机要通信</w:t>
      </w:r>
      <w:r>
        <w:rPr>
          <w:rFonts w:hint="eastAsia" w:ascii="宋体" w:hAnsi="宋体" w:eastAsia="宋体" w:cs="宋体"/>
          <w:i w:val="0"/>
          <w:caps w:val="0"/>
          <w:color w:val="auto"/>
          <w:spacing w:val="0"/>
          <w:kern w:val="0"/>
          <w:sz w:val="28"/>
          <w:szCs w:val="28"/>
          <w:shd w:val="clear" w:color="auto" w:fill="FFFFFF"/>
          <w:lang w:val="en-US" w:eastAsia="zh-CN" w:bidi="ar"/>
        </w:rPr>
        <w:t>或邮政特快专递方式转递；</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00"/>
        <w:jc w:val="both"/>
        <w:rPr>
          <w:rFonts w:hint="default" w:ascii="Times New Roman" w:hAnsi="Times New Roman" w:cs="Times New Roman"/>
          <w:i w:val="0"/>
          <w:caps w:val="0"/>
          <w:color w:val="auto"/>
          <w:spacing w:val="0"/>
          <w:sz w:val="21"/>
          <w:szCs w:val="21"/>
        </w:rPr>
      </w:pPr>
      <w:r>
        <w:rPr>
          <w:rFonts w:hint="eastAsia" w:ascii="宋体" w:hAnsi="宋体" w:eastAsia="宋体" w:cs="宋体"/>
          <w:i w:val="0"/>
          <w:caps w:val="0"/>
          <w:color w:val="auto"/>
          <w:spacing w:val="0"/>
          <w:kern w:val="0"/>
          <w:sz w:val="30"/>
          <w:szCs w:val="30"/>
          <w:shd w:val="clear" w:color="auto" w:fill="FFFFFF"/>
          <w:lang w:val="en-US" w:eastAsia="zh-CN" w:bidi="ar"/>
        </w:rPr>
        <w:t>2</w:t>
      </w:r>
      <w:r>
        <w:rPr>
          <w:rFonts w:hint="eastAsia" w:ascii="宋体" w:hAnsi="宋体" w:cs="宋体"/>
          <w:i w:val="0"/>
          <w:caps w:val="0"/>
          <w:color w:val="auto"/>
          <w:spacing w:val="0"/>
          <w:kern w:val="0"/>
          <w:sz w:val="30"/>
          <w:szCs w:val="30"/>
          <w:shd w:val="clear" w:color="auto" w:fill="FFFFFF"/>
          <w:lang w:val="en-US" w:eastAsia="zh-CN" w:bidi="ar"/>
        </w:rPr>
        <w:t>.</w:t>
      </w:r>
      <w:r>
        <w:rPr>
          <w:rFonts w:hint="eastAsia" w:ascii="宋体" w:hAnsi="宋体" w:eastAsia="宋体" w:cs="宋体"/>
          <w:i w:val="0"/>
          <w:caps w:val="0"/>
          <w:color w:val="auto"/>
          <w:spacing w:val="0"/>
          <w:kern w:val="0"/>
          <w:sz w:val="28"/>
          <w:szCs w:val="28"/>
          <w:shd w:val="clear" w:color="auto" w:fill="FFFFFF"/>
          <w:lang w:val="en-US" w:eastAsia="zh-CN" w:bidi="ar"/>
        </w:rPr>
        <w:t>国（境）外学历学位材料：教育部留学服务中心出具的学历学位认证书原件（盖红章的归档，盖钢印的本人持有无须归档）；</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00"/>
        <w:jc w:val="both"/>
        <w:rPr>
          <w:rFonts w:hint="default" w:ascii="Times New Roman" w:hAnsi="Times New Roman" w:cs="Times New Roman"/>
          <w:i w:val="0"/>
          <w:caps w:val="0"/>
          <w:color w:val="auto"/>
          <w:spacing w:val="0"/>
          <w:sz w:val="21"/>
          <w:szCs w:val="21"/>
        </w:rPr>
      </w:pPr>
      <w:r>
        <w:rPr>
          <w:rFonts w:hint="eastAsia" w:ascii="宋体" w:hAnsi="宋体" w:eastAsia="宋体" w:cs="宋体"/>
          <w:i w:val="0"/>
          <w:caps w:val="0"/>
          <w:color w:val="auto"/>
          <w:spacing w:val="0"/>
          <w:kern w:val="0"/>
          <w:sz w:val="30"/>
          <w:szCs w:val="30"/>
          <w:shd w:val="clear" w:color="auto" w:fill="FFFFFF"/>
          <w:lang w:val="en-US" w:eastAsia="zh-CN" w:bidi="ar"/>
        </w:rPr>
        <w:t>3.</w:t>
      </w:r>
      <w:r>
        <w:rPr>
          <w:rFonts w:hint="eastAsia" w:ascii="宋体" w:hAnsi="宋体" w:eastAsia="宋体" w:cs="宋体"/>
          <w:i w:val="0"/>
          <w:caps w:val="0"/>
          <w:color w:val="auto"/>
          <w:spacing w:val="0"/>
          <w:kern w:val="0"/>
          <w:sz w:val="28"/>
          <w:szCs w:val="28"/>
          <w:shd w:val="clear" w:color="auto" w:fill="FFFFFF"/>
          <w:lang w:val="en-US" w:eastAsia="zh-CN" w:bidi="ar"/>
        </w:rPr>
        <w:t>职称材料：介绍信（</w:t>
      </w:r>
      <w:r>
        <w:rPr>
          <w:rFonts w:hint="eastAsia" w:ascii="宋体" w:hAnsi="宋体" w:cs="宋体"/>
          <w:i w:val="0"/>
          <w:caps w:val="0"/>
          <w:color w:val="auto"/>
          <w:spacing w:val="0"/>
          <w:kern w:val="0"/>
          <w:sz w:val="28"/>
          <w:szCs w:val="28"/>
          <w:shd w:val="clear" w:color="auto" w:fill="FFFFFF"/>
          <w:lang w:val="en-US" w:eastAsia="zh-CN" w:bidi="ar"/>
        </w:rPr>
        <w:t>单位办理需提供，</w:t>
      </w:r>
      <w:r>
        <w:rPr>
          <w:rFonts w:hint="eastAsia" w:ascii="宋体" w:hAnsi="宋体" w:eastAsia="宋体" w:cs="宋体"/>
          <w:i w:val="0"/>
          <w:caps w:val="0"/>
          <w:color w:val="auto"/>
          <w:spacing w:val="0"/>
          <w:kern w:val="0"/>
          <w:sz w:val="28"/>
          <w:szCs w:val="28"/>
          <w:shd w:val="clear" w:color="auto" w:fill="FFFFFF"/>
          <w:lang w:val="en-US" w:eastAsia="zh-CN" w:bidi="ar"/>
        </w:rPr>
        <w:t>模板见附件）、身份证件、职称归档材料原件（如评审表、报名表等材料）；职称归档材料需由单位密封加盖公章；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00"/>
        <w:jc w:val="both"/>
        <w:rPr>
          <w:rFonts w:hint="eastAsia" w:ascii="宋体" w:hAnsi="宋体" w:eastAsia="宋体" w:cs="宋体"/>
          <w:i w:val="0"/>
          <w:caps w:val="0"/>
          <w:color w:val="auto"/>
          <w:spacing w:val="0"/>
          <w:kern w:val="0"/>
          <w:sz w:val="28"/>
          <w:szCs w:val="28"/>
          <w:shd w:val="clear" w:color="auto" w:fill="FFFFFF"/>
          <w:lang w:val="en-US" w:eastAsia="zh-CN" w:bidi="ar"/>
        </w:rPr>
      </w:pPr>
      <w:r>
        <w:rPr>
          <w:rFonts w:hint="eastAsia" w:ascii="宋体" w:hAnsi="宋体" w:eastAsia="宋体" w:cs="宋体"/>
          <w:i w:val="0"/>
          <w:caps w:val="0"/>
          <w:color w:val="auto"/>
          <w:spacing w:val="0"/>
          <w:kern w:val="0"/>
          <w:sz w:val="30"/>
          <w:szCs w:val="30"/>
          <w:shd w:val="clear" w:color="auto" w:fill="FFFFFF"/>
          <w:lang w:val="en-US" w:eastAsia="zh-CN" w:bidi="ar"/>
        </w:rPr>
        <w:t>4.</w:t>
      </w:r>
      <w:r>
        <w:rPr>
          <w:rFonts w:hint="eastAsia" w:ascii="宋体" w:hAnsi="宋体" w:eastAsia="宋体" w:cs="宋体"/>
          <w:i w:val="0"/>
          <w:caps w:val="0"/>
          <w:color w:val="auto"/>
          <w:spacing w:val="0"/>
          <w:kern w:val="0"/>
          <w:sz w:val="28"/>
          <w:szCs w:val="28"/>
          <w:shd w:val="clear" w:color="auto" w:fill="FFFFFF"/>
          <w:lang w:val="en-US" w:eastAsia="zh-CN" w:bidi="ar"/>
        </w:rPr>
        <w:t>党员材料：正式党员材料（预备党员材料应在转正后归档）由党组织直接通过机要方式转递</w:t>
      </w:r>
      <w:r>
        <w:rPr>
          <w:rFonts w:hint="eastAsia" w:ascii="宋体" w:hAnsi="宋体" w:cs="宋体"/>
          <w:i w:val="0"/>
          <w:caps w:val="0"/>
          <w:color w:val="auto"/>
          <w:spacing w:val="0"/>
          <w:kern w:val="0"/>
          <w:sz w:val="28"/>
          <w:szCs w:val="28"/>
          <w:shd w:val="clear" w:color="auto" w:fill="FFFFFF"/>
          <w:lang w:val="en-US" w:eastAsia="zh-CN" w:bidi="ar"/>
        </w:rPr>
        <w:t>（需出具目录清单并盖章）</w:t>
      </w:r>
      <w:r>
        <w:rPr>
          <w:rFonts w:hint="eastAsia" w:ascii="宋体" w:hAnsi="宋体" w:eastAsia="宋体" w:cs="宋体"/>
          <w:i w:val="0"/>
          <w:caps w:val="0"/>
          <w:color w:val="auto"/>
          <w:spacing w:val="0"/>
          <w:kern w:val="0"/>
          <w:sz w:val="28"/>
          <w:szCs w:val="28"/>
          <w:shd w:val="clear" w:color="auto" w:fill="FFFFFF"/>
          <w:lang w:val="en-US" w:eastAsia="zh-CN" w:bidi="ar"/>
        </w:rPr>
        <w:t>，或密封后（</w:t>
      </w:r>
      <w:r>
        <w:rPr>
          <w:rFonts w:hint="eastAsia" w:ascii="宋体" w:hAnsi="宋体" w:cs="宋体"/>
          <w:i w:val="0"/>
          <w:caps w:val="0"/>
          <w:strike w:val="0"/>
          <w:dstrike w:val="0"/>
          <w:color w:val="auto"/>
          <w:spacing w:val="0"/>
          <w:kern w:val="0"/>
          <w:sz w:val="28"/>
          <w:szCs w:val="28"/>
          <w:shd w:val="clear" w:color="auto" w:fill="FFFFFF"/>
          <w:lang w:val="en-US" w:eastAsia="zh-CN" w:bidi="ar"/>
        </w:rPr>
        <w:t>党组织</w:t>
      </w:r>
      <w:r>
        <w:rPr>
          <w:rFonts w:hint="eastAsia" w:ascii="宋体" w:hAnsi="宋体" w:eastAsia="宋体" w:cs="宋体"/>
          <w:i w:val="0"/>
          <w:caps w:val="0"/>
          <w:color w:val="auto"/>
          <w:spacing w:val="0"/>
          <w:kern w:val="0"/>
          <w:sz w:val="28"/>
          <w:szCs w:val="28"/>
          <w:shd w:val="clear" w:color="auto" w:fill="FFFFFF"/>
          <w:lang w:val="en-US" w:eastAsia="zh-CN" w:bidi="ar"/>
        </w:rPr>
        <w:t>盖章）由所在党组织派专人携带经办人有效证件、介绍信及目录清单（模板见附件）办理；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00"/>
        <w:jc w:val="both"/>
        <w:rPr>
          <w:rFonts w:hint="default" w:ascii="宋体" w:hAnsi="宋体" w:cs="宋体"/>
          <w:i w:val="0"/>
          <w:caps w:val="0"/>
          <w:color w:val="auto"/>
          <w:spacing w:val="0"/>
          <w:kern w:val="0"/>
          <w:sz w:val="28"/>
          <w:szCs w:val="28"/>
          <w:shd w:val="clear" w:color="auto" w:fill="FFFFFF"/>
          <w:lang w:val="en-US" w:eastAsia="zh-CN" w:bidi="ar"/>
        </w:rPr>
      </w:pPr>
      <w:r>
        <w:rPr>
          <w:rFonts w:hint="eastAsia" w:ascii="宋体" w:hAnsi="宋体" w:cs="宋体"/>
          <w:i w:val="0"/>
          <w:caps w:val="0"/>
          <w:color w:val="auto"/>
          <w:spacing w:val="0"/>
          <w:kern w:val="0"/>
          <w:sz w:val="28"/>
          <w:szCs w:val="28"/>
          <w:shd w:val="clear" w:color="auto" w:fill="FFFFFF"/>
          <w:lang w:val="en-US" w:eastAsia="zh-CN" w:bidi="ar"/>
        </w:rPr>
        <w:t>注意事项：到现场办理党员材料归档的单位需提前致电与档案管理部进行预约，电话：</w:t>
      </w:r>
      <w:r>
        <w:rPr>
          <w:rFonts w:hint="default" w:ascii="宋体" w:hAnsi="宋体" w:cs="宋体"/>
          <w:i w:val="0"/>
          <w:caps w:val="0"/>
          <w:color w:val="auto"/>
          <w:spacing w:val="0"/>
          <w:kern w:val="0"/>
          <w:sz w:val="28"/>
          <w:szCs w:val="28"/>
          <w:shd w:val="clear" w:color="auto" w:fill="FFFFFF"/>
          <w:lang w:val="en-US" w:eastAsia="zh-CN" w:bidi="ar"/>
        </w:rPr>
        <w:t>86263495</w:t>
      </w:r>
      <w:r>
        <w:rPr>
          <w:rFonts w:hint="eastAsia" w:ascii="宋体" w:hAnsi="宋体" w:cs="宋体"/>
          <w:i w:val="0"/>
          <w:caps w:val="0"/>
          <w:color w:val="auto"/>
          <w:spacing w:val="0"/>
          <w:kern w:val="0"/>
          <w:sz w:val="28"/>
          <w:szCs w:val="28"/>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00"/>
        <w:jc w:val="both"/>
        <w:rPr>
          <w:rFonts w:hint="default" w:ascii="Times New Roman" w:hAnsi="Times New Roman" w:cs="Times New Roman"/>
          <w:i w:val="0"/>
          <w:caps w:val="0"/>
          <w:color w:val="auto"/>
          <w:spacing w:val="0"/>
          <w:sz w:val="21"/>
          <w:szCs w:val="21"/>
        </w:rPr>
      </w:pPr>
      <w:r>
        <w:rPr>
          <w:rFonts w:hint="eastAsia" w:ascii="宋体" w:hAnsi="宋体" w:eastAsia="宋体" w:cs="宋体"/>
          <w:i w:val="0"/>
          <w:caps w:val="0"/>
          <w:color w:val="auto"/>
          <w:spacing w:val="0"/>
          <w:kern w:val="0"/>
          <w:sz w:val="30"/>
          <w:szCs w:val="30"/>
          <w:shd w:val="clear" w:color="auto" w:fill="FFFFFF"/>
          <w:lang w:val="en-US" w:eastAsia="zh-CN" w:bidi="ar"/>
        </w:rPr>
        <w:t>5.</w:t>
      </w:r>
      <w:r>
        <w:rPr>
          <w:rFonts w:hint="eastAsia" w:ascii="宋体" w:hAnsi="宋体" w:eastAsia="宋体" w:cs="宋体"/>
          <w:i w:val="0"/>
          <w:caps w:val="0"/>
          <w:color w:val="auto"/>
          <w:spacing w:val="0"/>
          <w:kern w:val="0"/>
          <w:sz w:val="28"/>
          <w:szCs w:val="28"/>
          <w:shd w:val="clear" w:color="auto" w:fill="FFFFFF"/>
          <w:lang w:val="en-US" w:eastAsia="zh-CN" w:bidi="ar"/>
        </w:rPr>
        <w:t>工作材料：介绍信（</w:t>
      </w:r>
      <w:r>
        <w:rPr>
          <w:rFonts w:hint="eastAsia" w:ascii="宋体" w:hAnsi="宋体" w:cs="宋体"/>
          <w:i w:val="0"/>
          <w:caps w:val="0"/>
          <w:color w:val="auto"/>
          <w:spacing w:val="0"/>
          <w:kern w:val="0"/>
          <w:sz w:val="28"/>
          <w:szCs w:val="28"/>
          <w:shd w:val="clear" w:color="auto" w:fill="FFFFFF"/>
          <w:lang w:val="en-US" w:eastAsia="zh-CN" w:bidi="ar"/>
        </w:rPr>
        <w:t>单位办理需提供，</w:t>
      </w:r>
      <w:r>
        <w:rPr>
          <w:rFonts w:hint="eastAsia" w:ascii="宋体" w:hAnsi="宋体" w:eastAsia="宋体" w:cs="宋体"/>
          <w:i w:val="0"/>
          <w:caps w:val="0"/>
          <w:color w:val="auto"/>
          <w:spacing w:val="0"/>
          <w:kern w:val="0"/>
          <w:sz w:val="28"/>
          <w:szCs w:val="28"/>
          <w:shd w:val="clear" w:color="auto" w:fill="FFFFFF"/>
          <w:lang w:val="en-US" w:eastAsia="zh-CN" w:bidi="ar"/>
        </w:rPr>
        <w:t>模板见附件）、身份证件、工作材料原件（如年度考核、劳动合同、调资表等）；归档的工作材料需由工作单位密封加盖公章；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00"/>
        <w:jc w:val="both"/>
        <w:rPr>
          <w:rFonts w:hint="default" w:ascii="Times New Roman" w:hAnsi="Times New Roman" w:cs="Times New Roman"/>
          <w:i w:val="0"/>
          <w:caps w:val="0"/>
          <w:color w:val="auto"/>
          <w:spacing w:val="0"/>
          <w:sz w:val="21"/>
          <w:szCs w:val="21"/>
        </w:rPr>
      </w:pPr>
      <w:r>
        <w:rPr>
          <w:rFonts w:hint="eastAsia" w:ascii="宋体" w:hAnsi="宋体" w:eastAsia="宋体" w:cs="宋体"/>
          <w:i w:val="0"/>
          <w:caps w:val="0"/>
          <w:color w:val="auto"/>
          <w:spacing w:val="0"/>
          <w:kern w:val="0"/>
          <w:sz w:val="30"/>
          <w:szCs w:val="30"/>
          <w:shd w:val="clear" w:color="auto" w:fill="FFFFFF"/>
          <w:lang w:val="en-US" w:eastAsia="zh-CN" w:bidi="ar"/>
        </w:rPr>
        <w:t>6.</w:t>
      </w:r>
      <w:r>
        <w:rPr>
          <w:rFonts w:hint="eastAsia" w:ascii="宋体" w:hAnsi="宋体" w:eastAsia="宋体" w:cs="宋体"/>
          <w:i w:val="0"/>
          <w:caps w:val="0"/>
          <w:color w:val="auto"/>
          <w:spacing w:val="0"/>
          <w:kern w:val="0"/>
          <w:sz w:val="28"/>
          <w:szCs w:val="28"/>
          <w:shd w:val="clear" w:color="auto" w:fill="FFFFFF"/>
          <w:lang w:val="en-US" w:eastAsia="zh-CN" w:bidi="ar"/>
        </w:rPr>
        <w:t>其他符合《干部人事档案材料收集归档规定》（中组发〔2009〕</w:t>
      </w:r>
      <w:r>
        <w:rPr>
          <w:rFonts w:hint="default" w:ascii="Times New Roman" w:hAnsi="Times New Roman" w:eastAsia="宋体" w:cs="Times New Roman"/>
          <w:i w:val="0"/>
          <w:caps w:val="0"/>
          <w:color w:val="auto"/>
          <w:spacing w:val="0"/>
          <w:kern w:val="0"/>
          <w:sz w:val="28"/>
          <w:szCs w:val="28"/>
          <w:shd w:val="clear" w:color="auto" w:fill="FFFFFF"/>
          <w:lang w:val="en-US" w:eastAsia="zh-CN" w:bidi="ar"/>
        </w:rPr>
        <w:t>12</w:t>
      </w:r>
      <w:r>
        <w:rPr>
          <w:rFonts w:hint="eastAsia" w:ascii="宋体" w:hAnsi="宋体" w:eastAsia="宋体" w:cs="宋体"/>
          <w:i w:val="0"/>
          <w:caps w:val="0"/>
          <w:color w:val="auto"/>
          <w:spacing w:val="0"/>
          <w:kern w:val="0"/>
          <w:sz w:val="28"/>
          <w:szCs w:val="28"/>
          <w:shd w:val="clear" w:color="auto" w:fill="FFFFFF"/>
          <w:lang w:val="en-US" w:eastAsia="zh-CN" w:bidi="ar"/>
        </w:rPr>
        <w:t>号）归档范围及要求的材料。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auto"/>
          <w:spacing w:val="0"/>
          <w:sz w:val="21"/>
          <w:szCs w:val="21"/>
        </w:rPr>
      </w:pPr>
      <w:r>
        <w:rPr>
          <w:rFonts w:hint="eastAsia" w:ascii="宋体" w:hAnsi="宋体" w:eastAsia="宋体" w:cs="宋体"/>
          <w:b/>
          <w:i w:val="0"/>
          <w:caps w:val="0"/>
          <w:color w:val="auto"/>
          <w:spacing w:val="0"/>
          <w:kern w:val="0"/>
          <w:sz w:val="30"/>
          <w:szCs w:val="30"/>
          <w:shd w:val="clear" w:color="auto" w:fill="FFFFFF"/>
          <w:lang w:val="en-US" w:eastAsia="zh-CN" w:bidi="ar"/>
        </w:rPr>
        <w:t>三、办理流程：</w:t>
      </w:r>
    </w:p>
    <w:tbl>
      <w:tblPr>
        <w:tblStyle w:val="7"/>
        <w:tblW w:w="8522" w:type="dxa"/>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623" w:hRule="atLeast"/>
        </w:trPr>
        <w:tc>
          <w:tcPr>
            <w:tcW w:w="8522"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color w:val="auto"/>
                <w:sz w:val="21"/>
                <w:szCs w:val="21"/>
              </w:rPr>
            </w:pPr>
            <w:r>
              <w:rPr>
                <w:rFonts w:hint="eastAsia" w:ascii="宋体" w:hAnsi="宋体" w:eastAsia="宋体" w:cs="宋体"/>
                <w:i w:val="0"/>
                <w:caps w:val="0"/>
                <w:color w:val="auto"/>
                <w:spacing w:val="0"/>
                <w:kern w:val="0"/>
                <w:sz w:val="30"/>
                <w:szCs w:val="30"/>
                <w:lang w:val="en-US" w:eastAsia="zh-CN" w:bidi="ar"/>
              </w:rPr>
              <w:t>准备申办材料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0" w:hRule="atLeast"/>
        </w:trPr>
        <w:tc>
          <w:tcPr>
            <w:tcW w:w="8522"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color w:val="auto"/>
                <w:sz w:val="21"/>
                <w:szCs w:val="21"/>
              </w:rPr>
            </w:pPr>
            <w:r>
              <w:rPr>
                <w:rFonts w:ascii="Arial" w:hAnsi="Arial" w:eastAsia="Tahoma" w:cs="Arial"/>
                <w:b/>
                <w:i w:val="0"/>
                <w:caps w:val="0"/>
                <w:color w:val="auto"/>
                <w:spacing w:val="0"/>
                <w:kern w:val="0"/>
                <w:sz w:val="30"/>
                <w:szCs w:val="3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6" w:hRule="atLeast"/>
        </w:trPr>
        <w:tc>
          <w:tcPr>
            <w:tcW w:w="8522"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color w:val="auto"/>
                <w:sz w:val="21"/>
                <w:szCs w:val="21"/>
              </w:rPr>
            </w:pPr>
            <w:r>
              <w:rPr>
                <w:rFonts w:hint="eastAsia" w:ascii="宋体" w:hAnsi="宋体" w:eastAsia="宋体" w:cs="宋体"/>
                <w:i w:val="0"/>
                <w:caps w:val="0"/>
                <w:color w:val="auto"/>
                <w:spacing w:val="0"/>
                <w:kern w:val="0"/>
                <w:sz w:val="30"/>
                <w:szCs w:val="30"/>
                <w:lang w:val="en-US" w:eastAsia="zh-CN" w:bidi="ar"/>
              </w:rPr>
              <w:t>通过机要</w:t>
            </w:r>
            <w:r>
              <w:rPr>
                <w:rFonts w:hint="eastAsia" w:ascii="宋体" w:hAnsi="宋体" w:cs="宋体"/>
                <w:i w:val="0"/>
                <w:caps w:val="0"/>
                <w:color w:val="auto"/>
                <w:spacing w:val="0"/>
                <w:kern w:val="0"/>
                <w:sz w:val="30"/>
                <w:szCs w:val="30"/>
                <w:lang w:val="en-US" w:eastAsia="zh-CN" w:bidi="ar"/>
              </w:rPr>
              <w:t>通信、</w:t>
            </w:r>
            <w:r>
              <w:rPr>
                <w:rFonts w:hint="eastAsia" w:ascii="宋体" w:hAnsi="宋体" w:eastAsia="宋体" w:cs="宋体"/>
                <w:i w:val="0"/>
                <w:caps w:val="0"/>
                <w:color w:val="auto"/>
                <w:spacing w:val="0"/>
                <w:kern w:val="0"/>
                <w:sz w:val="30"/>
                <w:szCs w:val="30"/>
                <w:lang w:val="en-US" w:eastAsia="zh-CN" w:bidi="ar"/>
              </w:rPr>
              <w:t>邮政特快专递或由专人转递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4" w:hRule="atLeast"/>
        </w:trPr>
        <w:tc>
          <w:tcPr>
            <w:tcW w:w="426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color w:val="auto"/>
                <w:sz w:val="21"/>
                <w:szCs w:val="21"/>
              </w:rPr>
            </w:pPr>
            <w:r>
              <w:rPr>
                <w:rFonts w:hint="eastAsia" w:ascii="宋体" w:hAnsi="宋体" w:eastAsia="宋体" w:cs="宋体"/>
                <w:b/>
                <w:i w:val="0"/>
                <w:caps w:val="0"/>
                <w:color w:val="auto"/>
                <w:spacing w:val="0"/>
                <w:kern w:val="0"/>
                <w:sz w:val="30"/>
                <w:szCs w:val="30"/>
                <w:lang w:val="en-US" w:eastAsia="zh-CN" w:bidi="ar"/>
              </w:rPr>
              <w:t>审核通过 </w:t>
            </w:r>
            <w:r>
              <w:rPr>
                <w:rFonts w:hint="default" w:ascii="Arial" w:hAnsi="Arial" w:eastAsia="Tahoma" w:cs="Arial"/>
                <w:b/>
                <w:i w:val="0"/>
                <w:caps w:val="0"/>
                <w:color w:val="auto"/>
                <w:spacing w:val="0"/>
                <w:kern w:val="0"/>
                <w:sz w:val="30"/>
                <w:szCs w:val="30"/>
                <w:lang w:val="en-US" w:eastAsia="zh-CN" w:bidi="ar"/>
              </w:rPr>
              <w:t>↓</w:t>
            </w:r>
          </w:p>
        </w:tc>
        <w:tc>
          <w:tcPr>
            <w:tcW w:w="4261"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color w:val="auto"/>
                <w:sz w:val="21"/>
                <w:szCs w:val="21"/>
              </w:rPr>
            </w:pPr>
            <w:r>
              <w:rPr>
                <w:rFonts w:hint="default" w:ascii="Arial" w:hAnsi="Arial" w:eastAsia="Tahoma" w:cs="Arial"/>
                <w:b/>
                <w:i w:val="0"/>
                <w:caps w:val="0"/>
                <w:color w:val="auto"/>
                <w:spacing w:val="0"/>
                <w:kern w:val="0"/>
                <w:sz w:val="30"/>
                <w:szCs w:val="30"/>
                <w:lang w:val="en-US" w:eastAsia="zh-CN" w:bidi="ar"/>
              </w:rPr>
              <w:t>↓</w:t>
            </w:r>
            <w:r>
              <w:rPr>
                <w:rFonts w:hint="eastAsia" w:ascii="宋体" w:hAnsi="宋体" w:eastAsia="宋体" w:cs="宋体"/>
                <w:b/>
                <w:i w:val="0"/>
                <w:caps w:val="0"/>
                <w:color w:val="auto"/>
                <w:spacing w:val="0"/>
                <w:kern w:val="0"/>
                <w:sz w:val="30"/>
                <w:szCs w:val="30"/>
                <w:lang w:val="en-US" w:eastAsia="zh-CN" w:bidi="ar"/>
              </w:rPr>
              <w:t> 审核不通过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53" w:hRule="atLeast"/>
        </w:trPr>
        <w:tc>
          <w:tcPr>
            <w:tcW w:w="426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color w:val="auto"/>
                <w:sz w:val="21"/>
                <w:szCs w:val="21"/>
              </w:rPr>
            </w:pPr>
            <w:r>
              <w:rPr>
                <w:rFonts w:hint="eastAsia" w:ascii="宋体" w:hAnsi="宋体" w:eastAsia="宋体" w:cs="宋体"/>
                <w:i w:val="0"/>
                <w:caps w:val="0"/>
                <w:color w:val="auto"/>
                <w:spacing w:val="0"/>
                <w:kern w:val="0"/>
                <w:sz w:val="30"/>
                <w:szCs w:val="30"/>
                <w:lang w:val="en-US" w:eastAsia="zh-CN" w:bidi="ar"/>
              </w:rPr>
              <w:t> </w:t>
            </w:r>
            <w:r>
              <w:rPr>
                <w:rFonts w:hint="eastAsia" w:ascii="宋体" w:hAnsi="宋体" w:cs="宋体"/>
                <w:i w:val="0"/>
                <w:caps w:val="0"/>
                <w:color w:val="auto"/>
                <w:spacing w:val="0"/>
                <w:kern w:val="0"/>
                <w:sz w:val="30"/>
                <w:szCs w:val="30"/>
                <w:lang w:val="en-US" w:eastAsia="zh-CN" w:bidi="ar"/>
              </w:rPr>
              <w:t xml:space="preserve">     </w:t>
            </w:r>
            <w:r>
              <w:rPr>
                <w:rFonts w:hint="eastAsia" w:ascii="宋体" w:hAnsi="宋体" w:eastAsia="宋体" w:cs="宋体"/>
                <w:i w:val="0"/>
                <w:caps w:val="0"/>
                <w:color w:val="auto"/>
                <w:spacing w:val="0"/>
                <w:kern w:val="0"/>
                <w:sz w:val="30"/>
                <w:szCs w:val="30"/>
                <w:lang w:val="en-US" w:eastAsia="zh-CN" w:bidi="ar"/>
              </w:rPr>
              <w:t>档案材料归档</w:t>
            </w:r>
          </w:p>
        </w:tc>
        <w:tc>
          <w:tcPr>
            <w:tcW w:w="4261" w:type="dxa"/>
            <w:tcBorders>
              <w:top w:val="nil"/>
              <w:left w:val="nil"/>
              <w:bottom w:val="single" w:color="auto" w:sz="8" w:space="0"/>
              <w:right w:val="single" w:color="auto" w:sz="8"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color w:val="auto"/>
                <w:sz w:val="21"/>
                <w:szCs w:val="21"/>
              </w:rPr>
            </w:pPr>
            <w:r>
              <w:rPr>
                <w:rFonts w:hint="eastAsia" w:ascii="宋体" w:hAnsi="宋体" w:eastAsia="宋体" w:cs="宋体"/>
                <w:i w:val="0"/>
                <w:caps w:val="0"/>
                <w:color w:val="auto"/>
                <w:spacing w:val="0"/>
                <w:kern w:val="0"/>
                <w:sz w:val="21"/>
                <w:szCs w:val="21"/>
                <w:lang w:val="en-US" w:eastAsia="zh-CN" w:bidi="ar"/>
              </w:rPr>
              <w:t> </w:t>
            </w:r>
            <w:r>
              <w:rPr>
                <w:rFonts w:hint="eastAsia" w:ascii="宋体" w:hAnsi="宋体" w:eastAsia="宋体" w:cs="宋体"/>
                <w:i w:val="0"/>
                <w:caps w:val="0"/>
                <w:color w:val="auto"/>
                <w:spacing w:val="0"/>
                <w:kern w:val="0"/>
                <w:sz w:val="30"/>
                <w:szCs w:val="30"/>
                <w:lang w:val="en-US" w:eastAsia="zh-CN" w:bidi="ar"/>
              </w:rPr>
              <w:t>退回材料，不予受理 </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auto"/>
          <w:spacing w:val="0"/>
          <w:sz w:val="21"/>
          <w:szCs w:val="21"/>
        </w:rPr>
      </w:pPr>
      <w:r>
        <w:rPr>
          <w:rFonts w:hint="eastAsia" w:ascii="宋体" w:hAnsi="宋体" w:eastAsia="宋体" w:cs="宋体"/>
          <w:b/>
          <w:i w:val="0"/>
          <w:caps w:val="0"/>
          <w:color w:val="auto"/>
          <w:spacing w:val="0"/>
          <w:kern w:val="0"/>
          <w:sz w:val="30"/>
          <w:szCs w:val="30"/>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Times New Roman" w:hAnsi="Times New Roman" w:cs="Times New Roman"/>
          <w:i w:val="0"/>
          <w:caps w:val="0"/>
          <w:color w:val="auto"/>
          <w:spacing w:val="0"/>
          <w:kern w:val="0"/>
          <w:sz w:val="30"/>
          <w:szCs w:val="30"/>
          <w:shd w:val="clear" w:color="auto" w:fill="FFFFFF"/>
          <w:lang w:val="en-US" w:eastAsia="zh-CN" w:bidi="ar"/>
        </w:rPr>
      </w:pPr>
      <w:r>
        <w:rPr>
          <w:rFonts w:hint="eastAsia" w:ascii="宋体" w:hAnsi="宋体" w:eastAsia="宋体" w:cs="宋体"/>
          <w:b/>
          <w:i w:val="0"/>
          <w:caps w:val="0"/>
          <w:color w:val="auto"/>
          <w:spacing w:val="0"/>
          <w:kern w:val="0"/>
          <w:sz w:val="30"/>
          <w:szCs w:val="30"/>
          <w:shd w:val="clear" w:color="auto" w:fill="FFFFFF"/>
          <w:lang w:val="en-US" w:eastAsia="zh-CN" w:bidi="ar"/>
        </w:rPr>
        <w:t>四、档案接收机构</w:t>
      </w:r>
      <w:r>
        <w:rPr>
          <w:rFonts w:hint="eastAsia" w:ascii="宋体" w:hAnsi="宋体" w:cs="宋体"/>
          <w:b/>
          <w:i w:val="0"/>
          <w:caps w:val="0"/>
          <w:color w:val="auto"/>
          <w:spacing w:val="0"/>
          <w:kern w:val="0"/>
          <w:sz w:val="30"/>
          <w:szCs w:val="30"/>
          <w:shd w:val="clear" w:color="auto" w:fill="FFFFFF"/>
          <w:lang w:val="en-US" w:eastAsia="zh-CN" w:bidi="ar"/>
        </w:rPr>
        <w:t>及地址</w:t>
      </w:r>
      <w:r>
        <w:rPr>
          <w:rFonts w:hint="eastAsia" w:ascii="宋体" w:hAnsi="宋体" w:eastAsia="宋体" w:cs="宋体"/>
          <w:b/>
          <w:i w:val="0"/>
          <w:caps w:val="0"/>
          <w:color w:val="auto"/>
          <w:spacing w:val="0"/>
          <w:kern w:val="0"/>
          <w:sz w:val="30"/>
          <w:szCs w:val="30"/>
          <w:shd w:val="clear" w:color="auto" w:fill="FFFFFF"/>
          <w:lang w:val="en-US" w:eastAsia="zh-CN" w:bidi="ar"/>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both"/>
        <w:rPr>
          <w:rFonts w:hint="default" w:ascii="Times New Roman" w:hAnsi="Times New Roman" w:cs="Times New Roman"/>
          <w:i w:val="0"/>
          <w:caps w:val="0"/>
          <w:color w:val="auto"/>
          <w:spacing w:val="0"/>
          <w:kern w:val="0"/>
          <w:sz w:val="30"/>
          <w:szCs w:val="30"/>
          <w:shd w:val="clear" w:color="auto" w:fill="FFFFFF"/>
          <w:lang w:val="en-US" w:eastAsia="zh-CN" w:bidi="ar"/>
        </w:rPr>
      </w:pPr>
      <w:r>
        <w:rPr>
          <w:rFonts w:hint="eastAsia" w:ascii="Times New Roman" w:hAnsi="Times New Roman" w:cs="Times New Roman"/>
          <w:i w:val="0"/>
          <w:caps w:val="0"/>
          <w:color w:val="auto"/>
          <w:spacing w:val="0"/>
          <w:kern w:val="0"/>
          <w:sz w:val="30"/>
          <w:szCs w:val="30"/>
          <w:shd w:val="clear" w:color="auto" w:fill="FFFFFF"/>
          <w:lang w:val="en-US" w:eastAsia="zh-CN" w:bidi="ar"/>
        </w:rPr>
        <w:t>1.</w:t>
      </w:r>
      <w:r>
        <w:rPr>
          <w:rFonts w:hint="default" w:ascii="Times New Roman" w:hAnsi="Times New Roman" w:cs="Times New Roman"/>
          <w:i w:val="0"/>
          <w:caps w:val="0"/>
          <w:color w:val="auto"/>
          <w:spacing w:val="0"/>
          <w:kern w:val="0"/>
          <w:sz w:val="30"/>
          <w:szCs w:val="30"/>
          <w:shd w:val="clear" w:color="auto" w:fill="FFFFFF"/>
          <w:lang w:val="en-US" w:eastAsia="zh-CN" w:bidi="ar"/>
        </w:rPr>
        <w:t>机要接收机构：佛山市南海区人力资源和社会保障局</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300" w:firstLineChars="100"/>
        <w:jc w:val="both"/>
        <w:rPr>
          <w:rFonts w:hint="default" w:ascii="Times New Roman" w:hAnsi="Times New Roman" w:cs="Times New Roman"/>
          <w:i w:val="0"/>
          <w:caps w:val="0"/>
          <w:color w:val="auto"/>
          <w:spacing w:val="0"/>
          <w:kern w:val="0"/>
          <w:sz w:val="30"/>
          <w:szCs w:val="30"/>
          <w:shd w:val="clear" w:color="auto" w:fill="FFFFFF"/>
          <w:lang w:val="en-US" w:eastAsia="zh-CN" w:bidi="ar"/>
        </w:rPr>
      </w:pPr>
      <w:r>
        <w:rPr>
          <w:rFonts w:hint="default" w:ascii="Times New Roman" w:hAnsi="Times New Roman" w:cs="Times New Roman"/>
          <w:i w:val="0"/>
          <w:caps w:val="0"/>
          <w:color w:val="auto"/>
          <w:spacing w:val="0"/>
          <w:kern w:val="0"/>
          <w:sz w:val="30"/>
          <w:szCs w:val="30"/>
          <w:shd w:val="clear" w:color="auto" w:fill="FFFFFF"/>
          <w:lang w:val="en-US" w:eastAsia="zh-CN" w:bidi="ar"/>
        </w:rPr>
        <w:t>机要</w:t>
      </w:r>
      <w:r>
        <w:rPr>
          <w:rFonts w:hint="default" w:ascii="宋体" w:hAnsi="宋体" w:eastAsia="宋体" w:cs="宋体"/>
          <w:i w:val="0"/>
          <w:caps w:val="0"/>
          <w:color w:val="auto"/>
          <w:spacing w:val="0"/>
          <w:kern w:val="0"/>
          <w:sz w:val="30"/>
          <w:szCs w:val="30"/>
          <w:lang w:val="en-US" w:eastAsia="zh-CN" w:bidi="ar"/>
        </w:rPr>
        <w:t>接收</w:t>
      </w:r>
      <w:r>
        <w:rPr>
          <w:rFonts w:hint="default" w:ascii="Times New Roman" w:hAnsi="Times New Roman" w:cs="Times New Roman"/>
          <w:i w:val="0"/>
          <w:caps w:val="0"/>
          <w:color w:val="auto"/>
          <w:spacing w:val="0"/>
          <w:kern w:val="0"/>
          <w:sz w:val="30"/>
          <w:szCs w:val="30"/>
          <w:shd w:val="clear" w:color="auto" w:fill="FFFFFF"/>
          <w:lang w:val="en-US" w:eastAsia="zh-CN" w:bidi="ar"/>
        </w:rPr>
        <w:t>地址：广东省佛山市南海区南海大道北85号</w:t>
      </w:r>
      <w:r>
        <w:rPr>
          <w:rFonts w:hint="eastAsia" w:ascii="Times New Roman" w:hAnsi="Times New Roman" w:cs="Times New Roman"/>
          <w:i w:val="0"/>
          <w:caps w:val="0"/>
          <w:color w:val="auto"/>
          <w:spacing w:val="0"/>
          <w:kern w:val="0"/>
          <w:sz w:val="30"/>
          <w:szCs w:val="30"/>
          <w:shd w:val="clear" w:color="auto" w:fill="FFFFFF"/>
          <w:lang w:val="en-US" w:eastAsia="zh-CN" w:bidi="ar"/>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both"/>
        <w:rPr>
          <w:rFonts w:hint="eastAsia" w:ascii="宋体" w:hAnsi="宋体" w:eastAsia="宋体" w:cs="宋体"/>
          <w:i w:val="0"/>
          <w:caps w:val="0"/>
          <w:color w:val="auto"/>
          <w:spacing w:val="0"/>
          <w:kern w:val="0"/>
          <w:sz w:val="30"/>
          <w:szCs w:val="30"/>
          <w:lang w:val="en-US" w:eastAsia="zh-CN" w:bidi="ar"/>
        </w:rPr>
      </w:pPr>
      <w:r>
        <w:rPr>
          <w:rFonts w:hint="eastAsia" w:ascii="宋体" w:hAnsi="宋体" w:cs="宋体"/>
          <w:i w:val="0"/>
          <w:caps w:val="0"/>
          <w:color w:val="auto"/>
          <w:spacing w:val="0"/>
          <w:kern w:val="0"/>
          <w:sz w:val="30"/>
          <w:szCs w:val="30"/>
          <w:lang w:val="en-US" w:eastAsia="zh-CN" w:bidi="ar"/>
        </w:rPr>
        <w:t>2.</w:t>
      </w:r>
      <w:r>
        <w:rPr>
          <w:rFonts w:hint="eastAsia" w:ascii="宋体" w:hAnsi="宋体" w:eastAsia="宋体" w:cs="宋体"/>
          <w:i w:val="0"/>
          <w:caps w:val="0"/>
          <w:color w:val="auto"/>
          <w:spacing w:val="0"/>
          <w:kern w:val="0"/>
          <w:sz w:val="30"/>
          <w:szCs w:val="30"/>
          <w:lang w:val="en-US" w:eastAsia="zh-CN" w:bidi="ar"/>
        </w:rPr>
        <w:t>邮政特快专递接收机构:佛山市南海区人才服务管理办公室</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298" w:leftChars="142" w:right="0" w:rightChars="0" w:firstLine="0" w:firstLineChars="0"/>
        <w:jc w:val="both"/>
        <w:rPr>
          <w:rFonts w:hint="default" w:ascii="宋体" w:hAnsi="宋体" w:eastAsia="宋体" w:cs="宋体"/>
          <w:i w:val="0"/>
          <w:caps w:val="0"/>
          <w:color w:val="auto"/>
          <w:spacing w:val="0"/>
          <w:kern w:val="0"/>
          <w:sz w:val="30"/>
          <w:szCs w:val="30"/>
          <w:lang w:val="en-US" w:eastAsia="zh-CN" w:bidi="ar"/>
        </w:rPr>
      </w:pPr>
      <w:r>
        <w:rPr>
          <w:rFonts w:hint="default" w:ascii="宋体" w:hAnsi="宋体" w:eastAsia="宋体" w:cs="宋体"/>
          <w:i w:val="0"/>
          <w:caps w:val="0"/>
          <w:color w:val="auto"/>
          <w:spacing w:val="0"/>
          <w:kern w:val="0"/>
          <w:sz w:val="30"/>
          <w:szCs w:val="30"/>
          <w:lang w:val="en-US" w:eastAsia="zh-CN" w:bidi="ar"/>
        </w:rPr>
        <w:t>邮政特快专递接收地址:广东省佛山市南海区桂城街道海四路5号（原南海人才市场大楼）4楼档案室</w:t>
      </w:r>
      <w:r>
        <w:rPr>
          <w:rFonts w:hint="eastAsia" w:ascii="宋体" w:hAnsi="宋体" w:cs="宋体"/>
          <w:i w:val="0"/>
          <w:caps w:val="0"/>
          <w:color w:val="auto"/>
          <w:spacing w:val="0"/>
          <w:kern w:val="0"/>
          <w:sz w:val="30"/>
          <w:szCs w:val="30"/>
          <w:lang w:val="en-US" w:eastAsia="zh-CN" w:bidi="ar"/>
        </w:rPr>
        <w:t>。</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Chars="0" w:right="0" w:rightChars="0"/>
        <w:jc w:val="both"/>
        <w:rPr>
          <w:rFonts w:hint="eastAsia" w:ascii="宋体" w:hAnsi="宋体" w:eastAsia="宋体" w:cs="宋体"/>
          <w:i w:val="0"/>
          <w:caps w:val="0"/>
          <w:color w:val="auto"/>
          <w:spacing w:val="0"/>
          <w:kern w:val="0"/>
          <w:sz w:val="30"/>
          <w:szCs w:val="30"/>
          <w:lang w:val="en-US" w:eastAsia="zh-CN" w:bidi="ar"/>
        </w:rPr>
      </w:pPr>
      <w:r>
        <w:rPr>
          <w:rFonts w:hint="eastAsia" w:ascii="宋体" w:hAnsi="宋体" w:cs="宋体"/>
          <w:i w:val="0"/>
          <w:caps w:val="0"/>
          <w:color w:val="auto"/>
          <w:spacing w:val="0"/>
          <w:kern w:val="0"/>
          <w:sz w:val="30"/>
          <w:szCs w:val="30"/>
          <w:lang w:val="en-US" w:eastAsia="zh-CN" w:bidi="ar"/>
        </w:rPr>
        <w:t>专人转递</w:t>
      </w:r>
      <w:r>
        <w:rPr>
          <w:rFonts w:hint="eastAsia" w:ascii="宋体" w:hAnsi="宋体" w:eastAsia="宋体" w:cs="宋体"/>
          <w:i w:val="0"/>
          <w:caps w:val="0"/>
          <w:color w:val="auto"/>
          <w:spacing w:val="0"/>
          <w:kern w:val="0"/>
          <w:sz w:val="30"/>
          <w:szCs w:val="30"/>
          <w:lang w:val="en-US" w:eastAsia="zh-CN" w:bidi="ar"/>
        </w:rPr>
        <w:t>接收机构:佛山市南海区人才服务管理办公室</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300" w:firstLineChars="100"/>
        <w:jc w:val="both"/>
        <w:rPr>
          <w:rFonts w:hint="eastAsia" w:ascii="宋体" w:hAnsi="宋体" w:cs="宋体"/>
          <w:i w:val="0"/>
          <w:caps w:val="0"/>
          <w:color w:val="auto"/>
          <w:spacing w:val="0"/>
          <w:kern w:val="0"/>
          <w:sz w:val="30"/>
          <w:szCs w:val="30"/>
          <w:lang w:val="en-US" w:eastAsia="zh-CN" w:bidi="ar"/>
        </w:rPr>
      </w:pPr>
      <w:r>
        <w:rPr>
          <w:rFonts w:hint="eastAsia" w:ascii="宋体" w:hAnsi="宋体" w:cs="宋体"/>
          <w:i w:val="0"/>
          <w:caps w:val="0"/>
          <w:color w:val="auto"/>
          <w:spacing w:val="0"/>
          <w:kern w:val="0"/>
          <w:sz w:val="30"/>
          <w:szCs w:val="30"/>
          <w:lang w:val="en-US" w:eastAsia="zh-CN" w:bidi="ar"/>
        </w:rPr>
        <w:t>专人转递接收地址：</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300" w:firstLineChars="100"/>
        <w:jc w:val="both"/>
        <w:rPr>
          <w:rFonts w:hint="default" w:ascii="Times New Roman" w:hAnsi="Times New Roman" w:eastAsia="宋体" w:cs="Times New Roman"/>
          <w:i w:val="0"/>
          <w:caps w:val="0"/>
          <w:color w:val="auto"/>
          <w:spacing w:val="0"/>
          <w:kern w:val="0"/>
          <w:sz w:val="30"/>
          <w:szCs w:val="30"/>
          <w:shd w:val="clear" w:color="auto" w:fill="FFFFFF"/>
          <w:lang w:val="en-US" w:eastAsia="zh-CN" w:bidi="ar"/>
        </w:rPr>
      </w:pPr>
      <w:r>
        <w:rPr>
          <w:rFonts w:hint="eastAsia" w:ascii="宋体" w:hAnsi="宋体" w:cs="宋体"/>
          <w:i w:val="0"/>
          <w:caps w:val="0"/>
          <w:color w:val="auto"/>
          <w:spacing w:val="0"/>
          <w:kern w:val="0"/>
          <w:sz w:val="30"/>
          <w:szCs w:val="30"/>
          <w:lang w:val="en-US" w:eastAsia="zh-CN" w:bidi="ar"/>
        </w:rPr>
        <w:t>（1）</w:t>
      </w:r>
      <w:r>
        <w:rPr>
          <w:rFonts w:hint="default" w:ascii="宋体" w:hAnsi="宋体" w:eastAsia="宋体" w:cs="宋体"/>
          <w:i w:val="0"/>
          <w:caps w:val="0"/>
          <w:color w:val="auto"/>
          <w:spacing w:val="0"/>
          <w:kern w:val="0"/>
          <w:sz w:val="30"/>
          <w:szCs w:val="30"/>
          <w:lang w:val="en-US" w:eastAsia="zh-CN" w:bidi="ar"/>
        </w:rPr>
        <w:t>广东省佛山市</w:t>
      </w:r>
      <w:r>
        <w:rPr>
          <w:rFonts w:hint="eastAsia" w:ascii="宋体" w:hAnsi="宋体" w:eastAsia="宋体" w:cs="宋体"/>
          <w:i w:val="0"/>
          <w:caps w:val="0"/>
          <w:color w:val="auto"/>
          <w:spacing w:val="0"/>
          <w:kern w:val="0"/>
          <w:sz w:val="30"/>
          <w:szCs w:val="30"/>
          <w:shd w:val="clear" w:color="auto" w:fill="FFFFFF"/>
          <w:lang w:val="en-US" w:eastAsia="zh-CN" w:bidi="ar"/>
        </w:rPr>
        <w:t>南海区桂城南海大道海一路2号人力资源市场一楼</w:t>
      </w:r>
      <w:r>
        <w:rPr>
          <w:rFonts w:hint="eastAsia" w:ascii="宋体" w:hAnsi="宋体" w:cs="宋体"/>
          <w:i w:val="0"/>
          <w:caps w:val="0"/>
          <w:strike w:val="0"/>
          <w:dstrike w:val="0"/>
          <w:color w:val="auto"/>
          <w:spacing w:val="0"/>
          <w:kern w:val="0"/>
          <w:sz w:val="30"/>
          <w:szCs w:val="30"/>
          <w:shd w:val="clear" w:color="auto" w:fill="FFFFFF"/>
          <w:lang w:val="en-US" w:eastAsia="zh-CN" w:bidi="ar"/>
        </w:rPr>
        <w:t>档案业务</w:t>
      </w:r>
      <w:r>
        <w:rPr>
          <w:rFonts w:hint="eastAsia" w:ascii="宋体" w:hAnsi="宋体" w:eastAsia="宋体" w:cs="宋体"/>
          <w:i w:val="0"/>
          <w:caps w:val="0"/>
          <w:color w:val="auto"/>
          <w:spacing w:val="0"/>
          <w:kern w:val="0"/>
          <w:sz w:val="30"/>
          <w:szCs w:val="30"/>
          <w:shd w:val="clear" w:color="auto" w:fill="FFFFFF"/>
          <w:lang w:val="en-US" w:eastAsia="zh-CN" w:bidi="ar"/>
        </w:rPr>
        <w:t>窗口</w:t>
      </w:r>
      <w:r>
        <w:rPr>
          <w:rFonts w:hint="eastAsia" w:ascii="宋体" w:hAnsi="宋体" w:cs="宋体"/>
          <w:i w:val="0"/>
          <w:caps w:val="0"/>
          <w:color w:val="auto"/>
          <w:spacing w:val="0"/>
          <w:kern w:val="0"/>
          <w:sz w:val="30"/>
          <w:szCs w:val="30"/>
          <w:shd w:val="clear" w:color="auto" w:fill="FFFFFF"/>
          <w:lang w:val="en-US" w:eastAsia="zh-CN" w:bidi="ar"/>
        </w:rPr>
        <w:t>，</w:t>
      </w:r>
      <w:r>
        <w:rPr>
          <w:rFonts w:hint="eastAsia" w:ascii="宋体" w:hAnsi="宋体" w:eastAsia="宋体" w:cs="宋体"/>
          <w:i w:val="0"/>
          <w:caps w:val="0"/>
          <w:color w:val="auto"/>
          <w:spacing w:val="0"/>
          <w:kern w:val="0"/>
          <w:sz w:val="30"/>
          <w:szCs w:val="30"/>
          <w:shd w:val="clear" w:color="auto" w:fill="FFFFFF"/>
          <w:lang w:val="en-US" w:eastAsia="zh-CN" w:bidi="ar"/>
        </w:rPr>
        <w:t>咨询电话：</w:t>
      </w:r>
      <w:r>
        <w:rPr>
          <w:rFonts w:hint="default" w:ascii="Times New Roman" w:hAnsi="Times New Roman" w:eastAsia="宋体" w:cs="Times New Roman"/>
          <w:i w:val="0"/>
          <w:caps w:val="0"/>
          <w:color w:val="auto"/>
          <w:spacing w:val="0"/>
          <w:kern w:val="0"/>
          <w:sz w:val="30"/>
          <w:szCs w:val="30"/>
          <w:shd w:val="clear" w:color="auto" w:fill="FFFFFF"/>
          <w:lang w:val="en-US" w:eastAsia="zh-CN" w:bidi="ar"/>
        </w:rPr>
        <w:t>86263487</w:t>
      </w:r>
      <w:r>
        <w:rPr>
          <w:rFonts w:hint="eastAsia" w:ascii="Times New Roman" w:hAnsi="Times New Roman" w:cs="Times New Roman"/>
          <w:i w:val="0"/>
          <w:caps w:val="0"/>
          <w:color w:val="auto"/>
          <w:spacing w:val="0"/>
          <w:kern w:val="0"/>
          <w:sz w:val="30"/>
          <w:szCs w:val="30"/>
          <w:shd w:val="clear" w:color="auto" w:fill="FFFFFF"/>
          <w:lang w:val="en-US" w:eastAsia="zh-CN" w:bidi="ar"/>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rightChars="0" w:firstLine="300" w:firstLineChars="100"/>
        <w:jc w:val="both"/>
        <w:rPr>
          <w:color w:val="auto"/>
        </w:rPr>
      </w:pPr>
      <w:r>
        <w:rPr>
          <w:rFonts w:hint="eastAsia" w:ascii="宋体" w:hAnsi="宋体" w:cs="宋体"/>
          <w:i w:val="0"/>
          <w:caps w:val="0"/>
          <w:color w:val="auto"/>
          <w:spacing w:val="0"/>
          <w:kern w:val="0"/>
          <w:sz w:val="30"/>
          <w:szCs w:val="30"/>
          <w:lang w:val="en-US" w:eastAsia="zh-CN" w:bidi="ar"/>
        </w:rPr>
        <w:t>（2）</w:t>
      </w:r>
      <w:r>
        <w:rPr>
          <w:rFonts w:hint="default" w:ascii="宋体" w:hAnsi="宋体" w:eastAsia="宋体" w:cs="宋体"/>
          <w:i w:val="0"/>
          <w:caps w:val="0"/>
          <w:color w:val="auto"/>
          <w:spacing w:val="0"/>
          <w:kern w:val="0"/>
          <w:sz w:val="30"/>
          <w:szCs w:val="30"/>
          <w:lang w:val="en-US" w:eastAsia="zh-CN" w:bidi="ar"/>
        </w:rPr>
        <w:t>广东省佛山市南海区桂城街道海四路5号（原南海人才市场大楼）4楼档案室</w:t>
      </w:r>
      <w:r>
        <w:rPr>
          <w:rFonts w:hint="eastAsia" w:ascii="宋体" w:hAnsi="宋体" w:cs="宋体"/>
          <w:i w:val="0"/>
          <w:caps w:val="0"/>
          <w:color w:val="auto"/>
          <w:spacing w:val="0"/>
          <w:kern w:val="0"/>
          <w:sz w:val="30"/>
          <w:szCs w:val="30"/>
          <w:lang w:val="en-US" w:eastAsia="zh-CN" w:bidi="ar"/>
        </w:rPr>
        <w:t>，</w:t>
      </w:r>
      <w:r>
        <w:rPr>
          <w:rFonts w:hint="eastAsia" w:ascii="宋体" w:hAnsi="宋体" w:eastAsia="宋体" w:cs="宋体"/>
          <w:i w:val="0"/>
          <w:caps w:val="0"/>
          <w:color w:val="auto"/>
          <w:spacing w:val="0"/>
          <w:kern w:val="0"/>
          <w:sz w:val="30"/>
          <w:szCs w:val="30"/>
          <w:shd w:val="clear" w:color="auto" w:fill="FFFFFF"/>
          <w:lang w:val="en-US" w:eastAsia="zh-CN" w:bidi="ar"/>
        </w:rPr>
        <w:t>咨询电话：</w:t>
      </w:r>
      <w:r>
        <w:rPr>
          <w:rFonts w:hint="default" w:ascii="Times New Roman" w:hAnsi="Times New Roman" w:eastAsia="宋体" w:cs="Times New Roman"/>
          <w:i w:val="0"/>
          <w:caps w:val="0"/>
          <w:color w:val="auto"/>
          <w:spacing w:val="0"/>
          <w:kern w:val="0"/>
          <w:sz w:val="30"/>
          <w:szCs w:val="30"/>
          <w:shd w:val="clear" w:color="auto" w:fill="FFFFFF"/>
          <w:lang w:val="en-US" w:eastAsia="zh-CN" w:bidi="ar"/>
        </w:rPr>
        <w:t>862634</w:t>
      </w:r>
      <w:r>
        <w:rPr>
          <w:rFonts w:hint="eastAsia" w:ascii="Times New Roman" w:hAnsi="Times New Roman" w:cs="Times New Roman"/>
          <w:i w:val="0"/>
          <w:caps w:val="0"/>
          <w:color w:val="auto"/>
          <w:spacing w:val="0"/>
          <w:kern w:val="0"/>
          <w:sz w:val="30"/>
          <w:szCs w:val="30"/>
          <w:shd w:val="clear" w:color="auto" w:fill="FFFFFF"/>
          <w:lang w:val="en-US" w:eastAsia="zh-CN" w:bidi="ar"/>
        </w:rPr>
        <w:t>95。</w:t>
      </w:r>
    </w:p>
    <w:p>
      <w:pPr>
        <w:spacing w:line="600" w:lineRule="exact"/>
        <w:jc w:val="left"/>
        <w:rPr>
          <w:rFonts w:hint="eastAsia" w:ascii="黑体" w:hAnsi="黑体" w:eastAsia="黑体"/>
          <w:sz w:val="44"/>
          <w:szCs w:val="44"/>
          <w:lang w:eastAsia="zh-CN"/>
        </w:rPr>
      </w:pPr>
      <w:r>
        <w:rPr>
          <w:rFonts w:hint="eastAsia" w:ascii="黑体" w:hAnsi="黑体" w:eastAsia="黑体"/>
          <w:sz w:val="32"/>
          <w:szCs w:val="32"/>
          <w:lang w:eastAsia="zh-CN"/>
        </w:rPr>
        <w:t>附件</w:t>
      </w:r>
      <w:r>
        <w:rPr>
          <w:rFonts w:hint="eastAsia" w:ascii="黑体" w:hAnsi="黑体" w:eastAsia="黑体"/>
          <w:sz w:val="28"/>
          <w:szCs w:val="28"/>
          <w:lang w:eastAsia="zh-CN"/>
        </w:rPr>
        <w:t>（党员材料归档用）</w:t>
      </w:r>
    </w:p>
    <w:p>
      <w:pPr>
        <w:spacing w:line="600" w:lineRule="exact"/>
        <w:jc w:val="center"/>
        <w:rPr>
          <w:rFonts w:ascii="黑体" w:hAnsi="黑体" w:eastAsia="黑体"/>
          <w:sz w:val="44"/>
          <w:szCs w:val="44"/>
        </w:rPr>
      </w:pPr>
      <w:r>
        <w:rPr>
          <w:rFonts w:hint="eastAsia" w:ascii="黑体" w:hAnsi="黑体" w:eastAsia="黑体"/>
          <w:sz w:val="44"/>
          <w:szCs w:val="44"/>
        </w:rPr>
        <w:t>介绍信</w:t>
      </w:r>
    </w:p>
    <w:p>
      <w:pPr>
        <w:spacing w:line="600" w:lineRule="exact"/>
        <w:rPr>
          <w:rFonts w:hint="eastAsia" w:ascii="黑体" w:hAnsi="黑体" w:eastAsia="黑体"/>
          <w:sz w:val="44"/>
          <w:szCs w:val="44"/>
        </w:rPr>
      </w:pPr>
    </w:p>
    <w:p>
      <w:pPr>
        <w:spacing w:line="600" w:lineRule="exact"/>
        <w:rPr>
          <w:rFonts w:hint="eastAsia" w:ascii="黑体" w:hAnsi="黑体" w:eastAsia="黑体"/>
          <w:sz w:val="24"/>
          <w:szCs w:val="24"/>
        </w:rPr>
      </w:pPr>
      <w:r>
        <w:rPr>
          <w:rFonts w:hint="eastAsia" w:ascii="黑体" w:hAnsi="黑体" w:eastAsia="黑体"/>
          <w:sz w:val="24"/>
          <w:szCs w:val="24"/>
        </w:rPr>
        <w:t>佛山市南海区人才服务管理办公室：</w:t>
      </w:r>
    </w:p>
    <w:p>
      <w:pPr>
        <w:spacing w:line="600" w:lineRule="exact"/>
        <w:ind w:firstLine="420"/>
        <w:rPr>
          <w:rFonts w:hint="eastAsia" w:ascii="黑体" w:hAnsi="黑体" w:eastAsia="黑体"/>
          <w:sz w:val="24"/>
          <w:szCs w:val="24"/>
        </w:rPr>
      </w:pPr>
      <w:r>
        <w:rPr>
          <w:rFonts w:hint="eastAsia" w:ascii="黑体" w:hAnsi="黑体" w:eastAsia="黑体"/>
          <w:sz w:val="24"/>
          <w:szCs w:val="24"/>
        </w:rPr>
        <w:t>因________________需要，现委托我单位XXX同志（中共党员，身份证：XXX）前往贵办，将_________同志（身份证：XXX）的党员材料移交至贵办与其人事档案一并保管，请贵办予以接洽。</w:t>
      </w: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r>
        <w:rPr>
          <w:rFonts w:hint="eastAsia" w:ascii="黑体" w:hAnsi="黑体" w:eastAsia="黑体"/>
          <w:sz w:val="24"/>
          <w:szCs w:val="24"/>
        </w:rPr>
        <w:t>附：XXX同志党员档案材料目录清单（一式两份）</w:t>
      </w: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r>
        <w:rPr>
          <w:rFonts w:hint="eastAsia" w:ascii="黑体" w:hAnsi="黑体" w:eastAsia="黑体"/>
          <w:sz w:val="24"/>
          <w:szCs w:val="24"/>
        </w:rPr>
        <w:t xml:space="preserve">                                                 XXXX党</w:t>
      </w:r>
      <w:r>
        <w:rPr>
          <w:rFonts w:hint="eastAsia" w:ascii="黑体" w:hAnsi="黑体" w:eastAsia="黑体"/>
          <w:sz w:val="24"/>
          <w:szCs w:val="24"/>
          <w:lang w:eastAsia="zh-CN"/>
        </w:rPr>
        <w:t>组织</w:t>
      </w:r>
      <w:r>
        <w:rPr>
          <w:rFonts w:hint="eastAsia" w:ascii="黑体" w:hAnsi="黑体" w:eastAsia="黑体"/>
          <w:sz w:val="24"/>
          <w:szCs w:val="24"/>
        </w:rPr>
        <w:t>（盖章）</w:t>
      </w:r>
    </w:p>
    <w:p>
      <w:pPr>
        <w:spacing w:line="600" w:lineRule="exact"/>
        <w:ind w:firstLine="420"/>
        <w:rPr>
          <w:rFonts w:hint="eastAsia" w:ascii="黑体" w:hAnsi="黑体" w:eastAsia="黑体"/>
          <w:sz w:val="24"/>
          <w:szCs w:val="24"/>
        </w:rPr>
      </w:pPr>
      <w:r>
        <w:rPr>
          <w:rFonts w:hint="eastAsia" w:ascii="黑体" w:hAnsi="黑体" w:eastAsia="黑体"/>
          <w:sz w:val="24"/>
          <w:szCs w:val="24"/>
        </w:rPr>
        <w:t xml:space="preserve">                                                 XXXX年XX月XX日</w:t>
      </w: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jc w:val="center"/>
        <w:rPr>
          <w:rFonts w:hint="eastAsia" w:ascii="黑体" w:hAnsi="黑体" w:eastAsia="黑体"/>
          <w:sz w:val="24"/>
          <w:szCs w:val="24"/>
        </w:rPr>
      </w:pPr>
      <w:r>
        <w:rPr>
          <w:rFonts w:hint="eastAsia" w:ascii="黑体" w:hAnsi="黑体" w:eastAsia="黑体"/>
          <w:sz w:val="24"/>
          <w:szCs w:val="24"/>
        </w:rPr>
        <w:t>XXX同志党员档案材料目录清单</w:t>
      </w:r>
    </w:p>
    <w:p>
      <w:pPr>
        <w:spacing w:line="600" w:lineRule="exact"/>
        <w:rPr>
          <w:rFonts w:hint="eastAsia" w:ascii="黑体" w:hAnsi="黑体" w:eastAsia="黑体"/>
          <w:sz w:val="24"/>
          <w:szCs w:val="24"/>
        </w:rPr>
      </w:pPr>
    </w:p>
    <w:tbl>
      <w:tblPr>
        <w:tblStyle w:val="7"/>
        <w:tblW w:w="10050" w:type="dxa"/>
        <w:tblInd w:w="-5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975"/>
        <w:gridCol w:w="884"/>
        <w:gridCol w:w="959"/>
        <w:gridCol w:w="973"/>
        <w:gridCol w:w="1235"/>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4" w:hRule="atLeast"/>
        </w:trPr>
        <w:tc>
          <w:tcPr>
            <w:tcW w:w="776" w:type="dxa"/>
            <w:vMerge w:val="restart"/>
            <w:vAlign w:val="center"/>
          </w:tcPr>
          <w:p>
            <w:pPr>
              <w:rPr>
                <w:rFonts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3975" w:type="dxa"/>
            <w:vMerge w:val="restart"/>
            <w:vAlign w:val="center"/>
          </w:tcPr>
          <w:p>
            <w:pPr>
              <w:ind w:firstLine="48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材 料 名 称</w:t>
            </w:r>
          </w:p>
        </w:tc>
        <w:tc>
          <w:tcPr>
            <w:tcW w:w="2816" w:type="dxa"/>
            <w:gridSpan w:val="3"/>
            <w:vAlign w:val="center"/>
          </w:tcPr>
          <w:p>
            <w:pPr>
              <w:ind w:firstLine="48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材料形成时间</w:t>
            </w:r>
          </w:p>
        </w:tc>
        <w:tc>
          <w:tcPr>
            <w:tcW w:w="1235" w:type="dxa"/>
            <w:vMerge w:val="restart"/>
            <w:vAlign w:val="center"/>
          </w:tcPr>
          <w:p>
            <w:pPr>
              <w:ind w:firstLine="48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数量</w:t>
            </w:r>
          </w:p>
        </w:tc>
        <w:tc>
          <w:tcPr>
            <w:tcW w:w="1248" w:type="dxa"/>
            <w:vMerge w:val="restart"/>
            <w:vAlign w:val="center"/>
          </w:tcPr>
          <w:p>
            <w:pPr>
              <w:rPr>
                <w:rFonts w:ascii="仿宋_GB2312" w:hAnsi="仿宋_GB2312" w:eastAsia="仿宋_GB2312" w:cs="仿宋_GB2312"/>
                <w:sz w:val="24"/>
                <w:szCs w:val="24"/>
              </w:rPr>
            </w:pPr>
            <w:r>
              <w:rPr>
                <w:rFonts w:hint="eastAsia" w:ascii="黑体" w:hAnsi="黑体" w:eastAsia="黑体"/>
                <w:sz w:val="24"/>
                <w:szCs w:val="24"/>
              </w:rPr>
              <w:t>备注(备注复印件或其他情况）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4" w:hRule="atLeast"/>
        </w:trPr>
        <w:tc>
          <w:tcPr>
            <w:tcW w:w="776" w:type="dxa"/>
            <w:vMerge w:val="continue"/>
            <w:vAlign w:val="top"/>
          </w:tcPr>
          <w:p>
            <w:pPr>
              <w:ind w:firstLine="480"/>
              <w:rPr>
                <w:rFonts w:ascii="仿宋_GB2312" w:hAnsi="仿宋_GB2312" w:eastAsia="仿宋_GB2312" w:cs="仿宋_GB2312"/>
                <w:sz w:val="24"/>
                <w:szCs w:val="24"/>
              </w:rPr>
            </w:pPr>
          </w:p>
        </w:tc>
        <w:tc>
          <w:tcPr>
            <w:tcW w:w="3975" w:type="dxa"/>
            <w:vMerge w:val="continue"/>
            <w:vAlign w:val="top"/>
          </w:tcPr>
          <w:p>
            <w:pPr>
              <w:ind w:firstLine="480"/>
              <w:rPr>
                <w:rFonts w:ascii="仿宋_GB2312" w:hAnsi="仿宋_GB2312" w:eastAsia="仿宋_GB2312" w:cs="仿宋_GB2312"/>
                <w:sz w:val="24"/>
                <w:szCs w:val="24"/>
              </w:rPr>
            </w:pPr>
          </w:p>
        </w:tc>
        <w:tc>
          <w:tcPr>
            <w:tcW w:w="884" w:type="dxa"/>
            <w:vAlign w:val="center"/>
          </w:tcPr>
          <w:p>
            <w:pPr>
              <w:ind w:firstLine="48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年</w:t>
            </w:r>
          </w:p>
        </w:tc>
        <w:tc>
          <w:tcPr>
            <w:tcW w:w="959" w:type="dxa"/>
            <w:vAlign w:val="center"/>
          </w:tcPr>
          <w:p>
            <w:pPr>
              <w:ind w:firstLine="48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月</w:t>
            </w:r>
          </w:p>
        </w:tc>
        <w:tc>
          <w:tcPr>
            <w:tcW w:w="973" w:type="dxa"/>
            <w:vAlign w:val="center"/>
          </w:tcPr>
          <w:p>
            <w:pPr>
              <w:ind w:firstLine="48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日</w:t>
            </w:r>
          </w:p>
        </w:tc>
        <w:tc>
          <w:tcPr>
            <w:tcW w:w="1235" w:type="dxa"/>
            <w:vMerge w:val="continue"/>
            <w:vAlign w:val="top"/>
          </w:tcPr>
          <w:p>
            <w:pPr>
              <w:ind w:firstLine="480"/>
              <w:rPr>
                <w:rFonts w:ascii="仿宋_GB2312" w:hAnsi="仿宋_GB2312" w:eastAsia="仿宋_GB2312" w:cs="仿宋_GB2312"/>
                <w:sz w:val="24"/>
                <w:szCs w:val="24"/>
              </w:rPr>
            </w:pPr>
          </w:p>
        </w:tc>
        <w:tc>
          <w:tcPr>
            <w:tcW w:w="1248" w:type="dxa"/>
            <w:vMerge w:val="continue"/>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776"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3975" w:type="dxa"/>
            <w:vAlign w:val="top"/>
          </w:tcPr>
          <w:p>
            <w:pPr>
              <w:ind w:firstLine="480"/>
              <w:rPr>
                <w:rFonts w:ascii="仿宋_GB2312" w:hAnsi="仿宋_GB2312" w:eastAsia="仿宋_GB2312" w:cs="仿宋_GB2312"/>
                <w:sz w:val="24"/>
                <w:szCs w:val="24"/>
              </w:rPr>
            </w:pPr>
            <w:r>
              <w:rPr>
                <w:rFonts w:ascii="仿宋_GB2312" w:hAnsi="仿宋_GB2312" w:eastAsia="仿宋_GB2312" w:cs="仿宋_GB2312"/>
                <w:sz w:val="24"/>
                <w:szCs w:val="24"/>
              </w:rPr>
              <w:t>X</w:t>
            </w:r>
            <w:r>
              <w:rPr>
                <w:rFonts w:hint="eastAsia" w:ascii="仿宋_GB2312" w:hAnsi="仿宋_GB2312" w:eastAsia="仿宋_GB2312" w:cs="仿宋_GB2312"/>
                <w:sz w:val="24"/>
                <w:szCs w:val="24"/>
              </w:rPr>
              <w:t>xx</w:t>
            </w:r>
          </w:p>
        </w:tc>
        <w:tc>
          <w:tcPr>
            <w:tcW w:w="884"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x</w:t>
            </w:r>
          </w:p>
        </w:tc>
        <w:tc>
          <w:tcPr>
            <w:tcW w:w="959"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x</w:t>
            </w:r>
          </w:p>
        </w:tc>
        <w:tc>
          <w:tcPr>
            <w:tcW w:w="973"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x</w:t>
            </w:r>
          </w:p>
        </w:tc>
        <w:tc>
          <w:tcPr>
            <w:tcW w:w="1235"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x</w:t>
            </w:r>
          </w:p>
        </w:tc>
        <w:tc>
          <w:tcPr>
            <w:tcW w:w="1248" w:type="dxa"/>
            <w:vAlign w:val="top"/>
          </w:tcPr>
          <w:p>
            <w:pPr>
              <w:ind w:firstLine="480"/>
              <w:rPr>
                <w:rFonts w:ascii="仿宋_GB2312" w:hAnsi="仿宋_GB2312" w:eastAsia="仿宋_GB2312" w:cs="仿宋_GB2312"/>
                <w:sz w:val="24"/>
                <w:szCs w:val="24"/>
              </w:rPr>
            </w:pPr>
            <w:r>
              <w:rPr>
                <w:rFonts w:ascii="仿宋_GB2312" w:hAnsi="仿宋_GB2312" w:eastAsia="仿宋_GB2312" w:cs="仿宋_GB2312"/>
                <w:sz w:val="24"/>
                <w:szCs w:val="24"/>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776"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3975"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xxx</w:t>
            </w:r>
          </w:p>
        </w:tc>
        <w:tc>
          <w:tcPr>
            <w:tcW w:w="884"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x</w:t>
            </w:r>
          </w:p>
        </w:tc>
        <w:tc>
          <w:tcPr>
            <w:tcW w:w="959"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x</w:t>
            </w:r>
          </w:p>
        </w:tc>
        <w:tc>
          <w:tcPr>
            <w:tcW w:w="973"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x</w:t>
            </w:r>
          </w:p>
        </w:tc>
        <w:tc>
          <w:tcPr>
            <w:tcW w:w="1235"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x</w:t>
            </w:r>
          </w:p>
        </w:tc>
        <w:tc>
          <w:tcPr>
            <w:tcW w:w="1248" w:type="dxa"/>
            <w:vAlign w:val="top"/>
          </w:tcPr>
          <w:p>
            <w:pPr>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776" w:type="dxa"/>
            <w:vAlign w:val="top"/>
          </w:tcPr>
          <w:p>
            <w:pPr>
              <w:ind w:firstLine="480"/>
              <w:rPr>
                <w:rFonts w:ascii="仿宋_GB2312" w:hAnsi="仿宋_GB2312" w:eastAsia="仿宋_GB2312" w:cs="仿宋_GB2312"/>
                <w:sz w:val="24"/>
                <w:szCs w:val="24"/>
              </w:rPr>
            </w:pPr>
          </w:p>
        </w:tc>
        <w:tc>
          <w:tcPr>
            <w:tcW w:w="3975" w:type="dxa"/>
            <w:vAlign w:val="top"/>
          </w:tcPr>
          <w:p>
            <w:pPr>
              <w:ind w:firstLine="480"/>
              <w:rPr>
                <w:rFonts w:ascii="仿宋_GB2312" w:hAnsi="仿宋_GB2312" w:eastAsia="仿宋_GB2312" w:cs="仿宋_GB2312"/>
                <w:sz w:val="24"/>
                <w:szCs w:val="24"/>
              </w:rPr>
            </w:pPr>
          </w:p>
        </w:tc>
        <w:tc>
          <w:tcPr>
            <w:tcW w:w="884" w:type="dxa"/>
            <w:vAlign w:val="top"/>
          </w:tcPr>
          <w:p>
            <w:pPr>
              <w:ind w:firstLine="480"/>
              <w:rPr>
                <w:rFonts w:ascii="仿宋_GB2312" w:hAnsi="仿宋_GB2312" w:eastAsia="仿宋_GB2312" w:cs="仿宋_GB2312"/>
                <w:sz w:val="24"/>
                <w:szCs w:val="24"/>
              </w:rPr>
            </w:pPr>
          </w:p>
        </w:tc>
        <w:tc>
          <w:tcPr>
            <w:tcW w:w="959" w:type="dxa"/>
            <w:vAlign w:val="top"/>
          </w:tcPr>
          <w:p>
            <w:pPr>
              <w:ind w:firstLine="480"/>
              <w:rPr>
                <w:rFonts w:ascii="仿宋_GB2312" w:hAnsi="仿宋_GB2312" w:eastAsia="仿宋_GB2312" w:cs="仿宋_GB2312"/>
                <w:sz w:val="24"/>
                <w:szCs w:val="24"/>
              </w:rPr>
            </w:pPr>
          </w:p>
        </w:tc>
        <w:tc>
          <w:tcPr>
            <w:tcW w:w="973"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248"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776" w:type="dxa"/>
            <w:vAlign w:val="top"/>
          </w:tcPr>
          <w:p>
            <w:pPr>
              <w:ind w:firstLine="480"/>
              <w:rPr>
                <w:rFonts w:ascii="仿宋_GB2312" w:hAnsi="仿宋_GB2312" w:eastAsia="仿宋_GB2312" w:cs="仿宋_GB2312"/>
                <w:sz w:val="24"/>
                <w:szCs w:val="24"/>
              </w:rPr>
            </w:pPr>
          </w:p>
        </w:tc>
        <w:tc>
          <w:tcPr>
            <w:tcW w:w="3975" w:type="dxa"/>
            <w:vAlign w:val="top"/>
          </w:tcPr>
          <w:p>
            <w:pPr>
              <w:ind w:firstLine="480"/>
              <w:rPr>
                <w:rFonts w:ascii="仿宋_GB2312" w:hAnsi="仿宋_GB2312" w:eastAsia="仿宋_GB2312" w:cs="仿宋_GB2312"/>
                <w:sz w:val="24"/>
                <w:szCs w:val="24"/>
              </w:rPr>
            </w:pPr>
          </w:p>
        </w:tc>
        <w:tc>
          <w:tcPr>
            <w:tcW w:w="884" w:type="dxa"/>
            <w:vAlign w:val="top"/>
          </w:tcPr>
          <w:p>
            <w:pPr>
              <w:ind w:firstLine="480"/>
              <w:rPr>
                <w:rFonts w:ascii="仿宋_GB2312" w:hAnsi="仿宋_GB2312" w:eastAsia="仿宋_GB2312" w:cs="仿宋_GB2312"/>
                <w:sz w:val="24"/>
                <w:szCs w:val="24"/>
              </w:rPr>
            </w:pPr>
          </w:p>
        </w:tc>
        <w:tc>
          <w:tcPr>
            <w:tcW w:w="959" w:type="dxa"/>
            <w:vAlign w:val="top"/>
          </w:tcPr>
          <w:p>
            <w:pPr>
              <w:ind w:firstLine="480"/>
              <w:rPr>
                <w:rFonts w:ascii="仿宋_GB2312" w:hAnsi="仿宋_GB2312" w:eastAsia="仿宋_GB2312" w:cs="仿宋_GB2312"/>
                <w:sz w:val="24"/>
                <w:szCs w:val="24"/>
              </w:rPr>
            </w:pPr>
          </w:p>
        </w:tc>
        <w:tc>
          <w:tcPr>
            <w:tcW w:w="973"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248"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776" w:type="dxa"/>
            <w:vAlign w:val="top"/>
          </w:tcPr>
          <w:p>
            <w:pPr>
              <w:ind w:firstLine="480"/>
              <w:rPr>
                <w:rFonts w:ascii="仿宋_GB2312" w:hAnsi="仿宋_GB2312" w:eastAsia="仿宋_GB2312" w:cs="仿宋_GB2312"/>
                <w:sz w:val="24"/>
                <w:szCs w:val="24"/>
              </w:rPr>
            </w:pPr>
          </w:p>
        </w:tc>
        <w:tc>
          <w:tcPr>
            <w:tcW w:w="3975" w:type="dxa"/>
            <w:vAlign w:val="top"/>
          </w:tcPr>
          <w:p>
            <w:pPr>
              <w:ind w:firstLine="480"/>
              <w:rPr>
                <w:rFonts w:ascii="仿宋_GB2312" w:hAnsi="仿宋_GB2312" w:eastAsia="仿宋_GB2312" w:cs="仿宋_GB2312"/>
                <w:sz w:val="24"/>
                <w:szCs w:val="24"/>
              </w:rPr>
            </w:pPr>
          </w:p>
        </w:tc>
        <w:tc>
          <w:tcPr>
            <w:tcW w:w="884" w:type="dxa"/>
            <w:vAlign w:val="top"/>
          </w:tcPr>
          <w:p>
            <w:pPr>
              <w:ind w:firstLine="480"/>
              <w:rPr>
                <w:rFonts w:ascii="仿宋_GB2312" w:hAnsi="仿宋_GB2312" w:eastAsia="仿宋_GB2312" w:cs="仿宋_GB2312"/>
                <w:sz w:val="24"/>
                <w:szCs w:val="24"/>
              </w:rPr>
            </w:pPr>
          </w:p>
        </w:tc>
        <w:tc>
          <w:tcPr>
            <w:tcW w:w="959" w:type="dxa"/>
            <w:vAlign w:val="top"/>
          </w:tcPr>
          <w:p>
            <w:pPr>
              <w:ind w:firstLine="480"/>
              <w:rPr>
                <w:rFonts w:ascii="仿宋_GB2312" w:hAnsi="仿宋_GB2312" w:eastAsia="仿宋_GB2312" w:cs="仿宋_GB2312"/>
                <w:sz w:val="24"/>
                <w:szCs w:val="24"/>
              </w:rPr>
            </w:pPr>
          </w:p>
        </w:tc>
        <w:tc>
          <w:tcPr>
            <w:tcW w:w="973"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248" w:type="dxa"/>
            <w:vAlign w:val="top"/>
          </w:tcPr>
          <w:p>
            <w:pPr>
              <w:ind w:firstLine="480"/>
              <w:rPr>
                <w:rFonts w:ascii="仿宋_GB2312" w:hAnsi="仿宋_GB2312" w:eastAsia="仿宋_GB2312" w:cs="仿宋_GB2312"/>
                <w:sz w:val="24"/>
                <w:szCs w:val="24"/>
              </w:rPr>
            </w:pPr>
          </w:p>
        </w:tc>
      </w:tr>
    </w:tbl>
    <w:p>
      <w:pPr>
        <w:spacing w:line="600" w:lineRule="exact"/>
        <w:rPr>
          <w:rFonts w:hint="eastAsia" w:ascii="黑体" w:hAnsi="黑体" w:eastAsia="黑体"/>
          <w:sz w:val="24"/>
          <w:szCs w:val="24"/>
        </w:rPr>
      </w:pPr>
    </w:p>
    <w:p>
      <w:pPr>
        <w:spacing w:line="600" w:lineRule="exact"/>
        <w:rPr>
          <w:rFonts w:hint="eastAsia" w:ascii="黑体" w:hAnsi="黑体" w:eastAsia="黑体"/>
          <w:sz w:val="24"/>
          <w:szCs w:val="24"/>
        </w:rPr>
      </w:pPr>
    </w:p>
    <w:p>
      <w:pPr>
        <w:spacing w:line="600" w:lineRule="exact"/>
        <w:rPr>
          <w:rFonts w:hint="eastAsia" w:ascii="黑体" w:hAnsi="黑体" w:eastAsia="黑体"/>
          <w:sz w:val="24"/>
          <w:szCs w:val="24"/>
        </w:rPr>
      </w:pPr>
    </w:p>
    <w:p>
      <w:pPr>
        <w:spacing w:line="600" w:lineRule="exact"/>
        <w:rPr>
          <w:rFonts w:hint="eastAsia" w:ascii="黑体" w:hAnsi="黑体" w:eastAsia="黑体"/>
          <w:sz w:val="24"/>
          <w:szCs w:val="24"/>
        </w:rPr>
      </w:pPr>
    </w:p>
    <w:p>
      <w:pPr>
        <w:spacing w:line="600" w:lineRule="exact"/>
        <w:rPr>
          <w:rFonts w:hint="eastAsia" w:ascii="黑体" w:hAnsi="黑体" w:eastAsia="黑体"/>
          <w:sz w:val="24"/>
          <w:szCs w:val="24"/>
        </w:rPr>
      </w:pPr>
    </w:p>
    <w:p>
      <w:pPr>
        <w:spacing w:line="600" w:lineRule="exact"/>
        <w:rPr>
          <w:rFonts w:hint="eastAsia" w:ascii="黑体" w:hAnsi="黑体" w:eastAsia="黑体"/>
          <w:sz w:val="24"/>
          <w:szCs w:val="24"/>
        </w:rPr>
      </w:pPr>
    </w:p>
    <w:p>
      <w:pPr>
        <w:spacing w:line="600" w:lineRule="exact"/>
        <w:ind w:firstLine="420"/>
        <w:rPr>
          <w:rFonts w:hint="eastAsia" w:ascii="黑体" w:hAnsi="黑体" w:eastAsia="黑体"/>
          <w:sz w:val="24"/>
          <w:szCs w:val="24"/>
        </w:rPr>
      </w:pPr>
      <w:r>
        <w:rPr>
          <w:rFonts w:hint="eastAsia" w:ascii="黑体" w:hAnsi="黑体" w:eastAsia="黑体"/>
          <w:sz w:val="24"/>
          <w:szCs w:val="24"/>
        </w:rPr>
        <w:t>移 交 人：                              接 收 人：</w:t>
      </w:r>
    </w:p>
    <w:p>
      <w:pPr>
        <w:spacing w:line="600" w:lineRule="exact"/>
        <w:ind w:firstLine="420"/>
        <w:rPr>
          <w:rFonts w:hint="eastAsia" w:ascii="黑体" w:hAnsi="黑体" w:eastAsia="黑体"/>
          <w:sz w:val="24"/>
          <w:szCs w:val="24"/>
        </w:rPr>
      </w:pPr>
      <w:r>
        <w:rPr>
          <w:rFonts w:hint="eastAsia" w:ascii="黑体" w:hAnsi="黑体" w:eastAsia="黑体"/>
          <w:sz w:val="24"/>
          <w:szCs w:val="24"/>
        </w:rPr>
        <w:t xml:space="preserve">移交单位：                       </w:t>
      </w:r>
      <w:r>
        <w:rPr>
          <w:rFonts w:hint="eastAsia" w:ascii="黑体" w:hAnsi="黑体" w:eastAsia="黑体"/>
          <w:sz w:val="24"/>
          <w:szCs w:val="24"/>
          <w:lang w:val="en-US" w:eastAsia="zh-CN"/>
        </w:rPr>
        <w:t xml:space="preserve">       </w:t>
      </w:r>
      <w:r>
        <w:rPr>
          <w:rFonts w:hint="eastAsia" w:ascii="黑体" w:hAnsi="黑体" w:eastAsia="黑体"/>
          <w:sz w:val="24"/>
          <w:szCs w:val="24"/>
        </w:rPr>
        <w:t>接收单位：</w:t>
      </w:r>
    </w:p>
    <w:p>
      <w:pPr>
        <w:spacing w:line="600" w:lineRule="exact"/>
        <w:ind w:firstLine="420"/>
        <w:rPr>
          <w:rFonts w:hint="eastAsia" w:ascii="黑体" w:hAnsi="黑体" w:eastAsia="黑体"/>
          <w:sz w:val="24"/>
          <w:szCs w:val="24"/>
        </w:rPr>
      </w:pPr>
      <w:r>
        <w:rPr>
          <w:rFonts w:hint="eastAsia" w:ascii="黑体" w:hAnsi="黑体" w:eastAsia="黑体"/>
          <w:sz w:val="24"/>
          <w:szCs w:val="24"/>
        </w:rPr>
        <w:t>日    期：                              日    期：</w:t>
      </w:r>
    </w:p>
    <w:p/>
    <w:p/>
    <w:p/>
    <w:p/>
    <w:p>
      <w:pPr>
        <w:spacing w:line="600" w:lineRule="exact"/>
        <w:ind w:firstLine="420"/>
        <w:rPr>
          <w:rFonts w:hint="eastAsia" w:ascii="黑体" w:hAnsi="黑体" w:eastAsia="黑体"/>
          <w:sz w:val="24"/>
          <w:szCs w:val="24"/>
        </w:rPr>
      </w:pPr>
    </w:p>
    <w:p>
      <w:pPr>
        <w:spacing w:line="600" w:lineRule="exact"/>
        <w:jc w:val="left"/>
        <w:rPr>
          <w:rFonts w:hint="eastAsia" w:ascii="黑体" w:hAnsi="黑体" w:eastAsia="黑体"/>
          <w:sz w:val="44"/>
          <w:szCs w:val="44"/>
          <w:lang w:eastAsia="zh-CN"/>
        </w:rPr>
      </w:pPr>
      <w:r>
        <w:rPr>
          <w:rFonts w:hint="eastAsia" w:ascii="黑体" w:hAnsi="黑体" w:eastAsia="黑体"/>
          <w:sz w:val="32"/>
          <w:szCs w:val="32"/>
          <w:lang w:eastAsia="zh-CN"/>
        </w:rPr>
        <w:t>附件</w:t>
      </w:r>
      <w:r>
        <w:rPr>
          <w:rFonts w:hint="eastAsia" w:ascii="黑体" w:hAnsi="黑体" w:eastAsia="黑体"/>
          <w:sz w:val="28"/>
          <w:szCs w:val="28"/>
          <w:lang w:eastAsia="zh-CN"/>
        </w:rPr>
        <w:t>（工作、职称材料归档用）</w:t>
      </w:r>
    </w:p>
    <w:p>
      <w:pPr>
        <w:spacing w:line="600" w:lineRule="exact"/>
        <w:jc w:val="center"/>
        <w:rPr>
          <w:rFonts w:ascii="黑体" w:hAnsi="黑体" w:eastAsia="黑体"/>
          <w:sz w:val="44"/>
          <w:szCs w:val="44"/>
        </w:rPr>
      </w:pPr>
      <w:r>
        <w:rPr>
          <w:rFonts w:hint="eastAsia" w:ascii="黑体" w:hAnsi="黑体" w:eastAsia="黑体"/>
          <w:sz w:val="44"/>
          <w:szCs w:val="44"/>
        </w:rPr>
        <w:t>介绍信</w:t>
      </w:r>
    </w:p>
    <w:p>
      <w:pPr>
        <w:spacing w:line="600" w:lineRule="exact"/>
        <w:rPr>
          <w:rFonts w:hint="eastAsia" w:ascii="黑体" w:hAnsi="黑体" w:eastAsia="黑体"/>
          <w:sz w:val="44"/>
          <w:szCs w:val="44"/>
        </w:rPr>
      </w:pPr>
    </w:p>
    <w:p>
      <w:pPr>
        <w:spacing w:line="600" w:lineRule="exact"/>
        <w:rPr>
          <w:rFonts w:hint="eastAsia" w:ascii="黑体" w:hAnsi="黑体" w:eastAsia="黑体"/>
          <w:sz w:val="24"/>
          <w:szCs w:val="24"/>
        </w:rPr>
      </w:pPr>
      <w:r>
        <w:rPr>
          <w:rFonts w:hint="eastAsia" w:ascii="黑体" w:hAnsi="黑体" w:eastAsia="黑体"/>
          <w:sz w:val="24"/>
          <w:szCs w:val="24"/>
        </w:rPr>
        <w:t>佛山市南海区人才服务管理办公室：</w:t>
      </w:r>
    </w:p>
    <w:p>
      <w:pPr>
        <w:spacing w:line="600" w:lineRule="exact"/>
        <w:ind w:firstLine="420"/>
        <w:rPr>
          <w:rFonts w:hint="eastAsia" w:ascii="黑体" w:hAnsi="黑体" w:eastAsia="黑体"/>
          <w:sz w:val="24"/>
          <w:szCs w:val="24"/>
        </w:rPr>
      </w:pPr>
      <w:r>
        <w:rPr>
          <w:rFonts w:hint="eastAsia" w:ascii="黑体" w:hAnsi="黑体" w:eastAsia="黑体"/>
          <w:sz w:val="24"/>
          <w:szCs w:val="24"/>
        </w:rPr>
        <w:t>因_____________</w:t>
      </w:r>
      <w:r>
        <w:rPr>
          <w:rFonts w:hint="eastAsia" w:ascii="黑体" w:hAnsi="黑体" w:eastAsia="黑体"/>
          <w:sz w:val="24"/>
          <w:szCs w:val="24"/>
          <w:lang w:val="en-US" w:eastAsia="zh-CN"/>
        </w:rPr>
        <w:t xml:space="preserve"> </w:t>
      </w:r>
      <w:r>
        <w:rPr>
          <w:rFonts w:hint="eastAsia" w:ascii="黑体" w:hAnsi="黑体" w:eastAsia="黑体"/>
          <w:sz w:val="24"/>
          <w:szCs w:val="24"/>
        </w:rPr>
        <w:t>，现委托我单位XXX同志（身份证：XXX）前往贵办，</w:t>
      </w:r>
      <w:r>
        <w:rPr>
          <w:rFonts w:hint="eastAsia" w:ascii="黑体" w:hAnsi="黑体" w:eastAsia="黑体"/>
          <w:sz w:val="24"/>
          <w:szCs w:val="24"/>
          <w:lang w:eastAsia="zh-CN"/>
        </w:rPr>
        <w:t>将</w:t>
      </w:r>
      <w:r>
        <w:rPr>
          <w:rFonts w:hint="eastAsia" w:ascii="黑体" w:hAnsi="黑体" w:eastAsia="黑体"/>
          <w:sz w:val="24"/>
          <w:szCs w:val="24"/>
        </w:rPr>
        <w:t>_________同志（身份证：XXX）</w:t>
      </w:r>
      <w:r>
        <w:rPr>
          <w:rFonts w:hint="eastAsia" w:ascii="黑体" w:hAnsi="黑体" w:eastAsia="黑体"/>
          <w:sz w:val="24"/>
          <w:szCs w:val="24"/>
          <w:lang w:eastAsia="zh-CN"/>
        </w:rPr>
        <w:t>关于在我单位工作的相关</w:t>
      </w:r>
      <w:r>
        <w:rPr>
          <w:rFonts w:hint="eastAsia" w:ascii="黑体" w:hAnsi="黑体" w:eastAsia="黑体"/>
          <w:sz w:val="24"/>
          <w:szCs w:val="24"/>
        </w:rPr>
        <w:t>档案材料移交至贵办与其人事档案一并保管，请贵办予以接洽。</w:t>
      </w: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rPr>
          <w:rFonts w:hint="eastAsia" w:ascii="黑体" w:hAnsi="黑体" w:eastAsia="黑体"/>
          <w:sz w:val="24"/>
          <w:szCs w:val="24"/>
        </w:rPr>
      </w:pPr>
      <w:r>
        <w:rPr>
          <w:rFonts w:hint="eastAsia" w:ascii="黑体" w:hAnsi="黑体" w:eastAsia="黑体"/>
          <w:sz w:val="24"/>
          <w:szCs w:val="24"/>
        </w:rPr>
        <w:t xml:space="preserve">                                                  XXXX</w:t>
      </w:r>
      <w:r>
        <w:rPr>
          <w:rFonts w:hint="eastAsia" w:ascii="黑体" w:hAnsi="黑体" w:eastAsia="黑体"/>
          <w:sz w:val="24"/>
          <w:szCs w:val="24"/>
          <w:lang w:eastAsia="zh-CN"/>
        </w:rPr>
        <w:t>有限公司</w:t>
      </w:r>
      <w:r>
        <w:rPr>
          <w:rFonts w:hint="eastAsia" w:ascii="黑体" w:hAnsi="黑体" w:eastAsia="黑体"/>
          <w:sz w:val="24"/>
          <w:szCs w:val="24"/>
        </w:rPr>
        <w:t>（盖章）</w:t>
      </w:r>
    </w:p>
    <w:p>
      <w:pPr>
        <w:spacing w:line="600" w:lineRule="exact"/>
        <w:ind w:firstLine="420"/>
        <w:rPr>
          <w:rFonts w:hint="eastAsia" w:ascii="黑体" w:hAnsi="黑体" w:eastAsia="黑体"/>
          <w:sz w:val="24"/>
          <w:szCs w:val="24"/>
        </w:rPr>
      </w:pPr>
      <w:r>
        <w:rPr>
          <w:rFonts w:hint="eastAsia" w:ascii="黑体" w:hAnsi="黑体" w:eastAsia="黑体"/>
          <w:sz w:val="24"/>
          <w:szCs w:val="24"/>
        </w:rPr>
        <w:t xml:space="preserve">                                               XXXX年XX月XX日</w:t>
      </w: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Fonts w:hint="eastAsia" w:ascii="黑体" w:hAnsi="宋体" w:eastAsia="黑体" w:cs="黑体"/>
          <w:b/>
          <w:i w:val="0"/>
          <w:caps w:val="0"/>
          <w:color w:val="000000"/>
          <w:spacing w:val="0"/>
          <w:kern w:val="0"/>
          <w:sz w:val="40"/>
          <w:szCs w:val="40"/>
          <w:shd w:val="clear" w:color="auto" w:fill="FFFFFF"/>
          <w:lang w:val="en-US" w:eastAsia="zh-CN" w:bidi="ar"/>
        </w:rPr>
      </w:pPr>
      <w:r>
        <w:rPr>
          <w:rFonts w:hint="eastAsia" w:ascii="黑体" w:hAnsi="宋体" w:eastAsia="黑体" w:cs="黑体"/>
          <w:b/>
          <w:i w:val="0"/>
          <w:caps w:val="0"/>
          <w:color w:val="000000"/>
          <w:spacing w:val="0"/>
          <w:kern w:val="0"/>
          <w:sz w:val="40"/>
          <w:szCs w:val="40"/>
          <w:shd w:val="clear" w:color="auto" w:fill="FFFFFF"/>
          <w:lang w:val="en-US" w:eastAsia="zh-CN" w:bidi="ar"/>
        </w:rPr>
        <w:t>八、流动人员档案开具证明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Fonts w:hint="default" w:ascii="黑体" w:hAnsi="宋体" w:eastAsia="黑体" w:cs="黑体"/>
          <w:b/>
          <w:i w:val="0"/>
          <w:caps w:val="0"/>
          <w:color w:val="000000"/>
          <w:spacing w:val="0"/>
          <w:kern w:val="0"/>
          <w:sz w:val="40"/>
          <w:szCs w:val="40"/>
          <w:shd w:val="clear" w:color="auto"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firstLine="0"/>
        <w:jc w:val="both"/>
        <w:textAlignment w:val="auto"/>
        <w:rPr>
          <w:rFonts w:hint="default" w:ascii="Times New Roman" w:hAnsi="Times New Roman" w:cs="Times New Roman"/>
          <w:i w:val="0"/>
          <w:caps w:val="0"/>
          <w:color w:val="000000"/>
          <w:spacing w:val="0"/>
          <w:sz w:val="24"/>
          <w:szCs w:val="24"/>
        </w:rPr>
      </w:pPr>
      <w:r>
        <w:rPr>
          <w:rFonts w:hint="eastAsia" w:ascii="宋体" w:hAnsi="宋体" w:eastAsia="宋体" w:cs="宋体"/>
          <w:b/>
          <w:i w:val="0"/>
          <w:caps w:val="0"/>
          <w:color w:val="000000"/>
          <w:spacing w:val="0"/>
          <w:kern w:val="0"/>
          <w:sz w:val="24"/>
          <w:szCs w:val="24"/>
          <w:shd w:val="clear" w:color="auto" w:fill="FFFFFF"/>
          <w:lang w:val="en-US" w:eastAsia="zh-CN" w:bidi="ar"/>
        </w:rPr>
        <w:t>一、受理范围：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firstLine="560"/>
        <w:jc w:val="both"/>
        <w:textAlignment w:val="auto"/>
        <w:rPr>
          <w:rFonts w:hint="default" w:ascii="Times New Roman" w:hAnsi="Times New Roman" w:cs="Times New Roman"/>
          <w:i w:val="0"/>
          <w:caps w:val="0"/>
          <w:color w:val="000000"/>
          <w:spacing w:val="0"/>
          <w:sz w:val="24"/>
          <w:szCs w:val="24"/>
        </w:rPr>
      </w:pPr>
      <w:r>
        <w:rPr>
          <w:rFonts w:hint="eastAsia" w:ascii="宋体" w:hAnsi="宋体" w:eastAsia="宋体" w:cs="宋体"/>
          <w:i w:val="0"/>
          <w:caps w:val="0"/>
          <w:color w:val="000000"/>
          <w:spacing w:val="0"/>
          <w:kern w:val="0"/>
          <w:sz w:val="24"/>
          <w:szCs w:val="24"/>
          <w:shd w:val="clear" w:color="auto" w:fill="FFFFFF"/>
          <w:lang w:val="en-US" w:eastAsia="zh-CN" w:bidi="ar"/>
        </w:rPr>
        <w:t>1、出具</w:t>
      </w:r>
      <w:r>
        <w:rPr>
          <w:rFonts w:hint="eastAsia" w:ascii="宋体" w:hAnsi="宋体" w:eastAsia="宋体" w:cs="宋体"/>
          <w:i w:val="0"/>
          <w:caps w:val="0"/>
          <w:color w:val="auto"/>
          <w:spacing w:val="0"/>
          <w:kern w:val="0"/>
          <w:sz w:val="24"/>
          <w:szCs w:val="24"/>
          <w:shd w:val="clear" w:color="auto" w:fill="FFFFFF"/>
          <w:lang w:val="en-US" w:eastAsia="zh-CN" w:bidi="ar"/>
        </w:rPr>
        <w:t>存档、经历、亲属关系等</w:t>
      </w:r>
      <w:r>
        <w:rPr>
          <w:rFonts w:hint="eastAsia" w:ascii="宋体" w:hAnsi="宋体" w:eastAsia="宋体" w:cs="宋体"/>
          <w:i w:val="0"/>
          <w:caps w:val="0"/>
          <w:color w:val="000000"/>
          <w:spacing w:val="0"/>
          <w:kern w:val="0"/>
          <w:sz w:val="24"/>
          <w:szCs w:val="24"/>
          <w:shd w:val="clear" w:color="auto" w:fill="FFFFFF"/>
          <w:lang w:val="en-US" w:eastAsia="zh-CN" w:bidi="ar"/>
        </w:rPr>
        <w:t>以档案为依据的证明；2、流动人员档案委托区人才服务管理办公室管理。（以上条件需同时具备）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firstLine="0"/>
        <w:jc w:val="both"/>
        <w:textAlignment w:val="auto"/>
        <w:rPr>
          <w:rFonts w:hint="default" w:ascii="Times New Roman" w:hAnsi="Times New Roman" w:cs="Times New Roman"/>
          <w:i w:val="0"/>
          <w:caps w:val="0"/>
          <w:color w:val="000000"/>
          <w:spacing w:val="0"/>
          <w:sz w:val="24"/>
          <w:szCs w:val="24"/>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firstLine="0"/>
        <w:jc w:val="both"/>
        <w:textAlignment w:val="auto"/>
        <w:rPr>
          <w:rFonts w:hint="default" w:ascii="Times New Roman" w:hAnsi="Times New Roman" w:cs="Times New Roman"/>
          <w:i w:val="0"/>
          <w:caps w:val="0"/>
          <w:color w:val="000000"/>
          <w:spacing w:val="0"/>
          <w:sz w:val="24"/>
          <w:szCs w:val="24"/>
        </w:rPr>
      </w:pPr>
      <w:r>
        <w:rPr>
          <w:rFonts w:hint="eastAsia" w:ascii="宋体" w:hAnsi="宋体" w:eastAsia="宋体" w:cs="宋体"/>
          <w:b/>
          <w:i w:val="0"/>
          <w:caps w:val="0"/>
          <w:color w:val="000000"/>
          <w:spacing w:val="0"/>
          <w:kern w:val="0"/>
          <w:sz w:val="24"/>
          <w:szCs w:val="24"/>
          <w:shd w:val="clear" w:color="auto" w:fill="FFFFFF"/>
          <w:lang w:val="en-US" w:eastAsia="zh-CN" w:bidi="ar"/>
        </w:rPr>
        <w:t>二、</w:t>
      </w:r>
      <w:r>
        <w:rPr>
          <w:rFonts w:hint="eastAsia" w:ascii="宋体" w:hAnsi="宋体" w:cs="宋体"/>
          <w:b/>
          <w:i w:val="0"/>
          <w:caps w:val="0"/>
          <w:color w:val="auto"/>
          <w:spacing w:val="0"/>
          <w:kern w:val="0"/>
          <w:sz w:val="24"/>
          <w:szCs w:val="24"/>
          <w:shd w:val="clear" w:color="auto" w:fill="FFFFFF"/>
          <w:lang w:val="en-US" w:eastAsia="zh-CN" w:bidi="ar"/>
        </w:rPr>
        <w:t>申办</w:t>
      </w:r>
      <w:r>
        <w:rPr>
          <w:rFonts w:hint="eastAsia" w:ascii="宋体" w:hAnsi="宋体" w:eastAsia="宋体" w:cs="宋体"/>
          <w:b/>
          <w:i w:val="0"/>
          <w:caps w:val="0"/>
          <w:color w:val="000000"/>
          <w:spacing w:val="0"/>
          <w:kern w:val="0"/>
          <w:sz w:val="24"/>
          <w:szCs w:val="24"/>
          <w:shd w:val="clear" w:color="auto" w:fill="FFFFFF"/>
          <w:lang w:val="en-US" w:eastAsia="zh-CN" w:bidi="ar"/>
        </w:rPr>
        <w:t>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jc w:val="both"/>
        <w:textAlignment w:val="auto"/>
        <w:rPr>
          <w:rFonts w:hint="default" w:ascii="Times New Roman" w:hAnsi="Times New Roman" w:cs="Times New Roman"/>
          <w:i w:val="0"/>
          <w:caps w:val="0"/>
          <w:color w:val="000000"/>
          <w:spacing w:val="0"/>
          <w:sz w:val="24"/>
          <w:szCs w:val="24"/>
        </w:rPr>
      </w:pPr>
      <w:r>
        <w:rPr>
          <w:rFonts w:hint="eastAsia" w:ascii="宋体" w:hAnsi="宋体" w:eastAsia="宋体" w:cs="宋体"/>
          <w:b/>
          <w:i w:val="0"/>
          <w:caps w:val="0"/>
          <w:color w:val="000000"/>
          <w:spacing w:val="0"/>
          <w:kern w:val="0"/>
          <w:sz w:val="24"/>
          <w:szCs w:val="24"/>
          <w:shd w:val="clear" w:color="auto" w:fill="FFFFFF"/>
          <w:lang w:val="en-US" w:eastAsia="zh-CN" w:bidi="ar"/>
        </w:rPr>
        <w:t>（一）单位办理：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firstLine="560"/>
        <w:jc w:val="both"/>
        <w:textAlignment w:val="auto"/>
        <w:rPr>
          <w:rFonts w:hint="default" w:ascii="Times New Roman" w:hAnsi="Times New Roman" w:cs="Times New Roman"/>
          <w:i w:val="0"/>
          <w:caps w:val="0"/>
          <w:color w:val="000000"/>
          <w:spacing w:val="0"/>
          <w:sz w:val="24"/>
          <w:szCs w:val="24"/>
        </w:rPr>
      </w:pPr>
      <w:r>
        <w:rPr>
          <w:rFonts w:hint="eastAsia" w:ascii="宋体" w:hAnsi="宋体" w:eastAsia="宋体" w:cs="宋体"/>
          <w:i w:val="0"/>
          <w:caps w:val="0"/>
          <w:color w:val="000000"/>
          <w:spacing w:val="0"/>
          <w:kern w:val="0"/>
          <w:sz w:val="24"/>
          <w:szCs w:val="24"/>
          <w:shd w:val="clear" w:color="auto" w:fill="FFFFFF"/>
          <w:lang w:val="en-US" w:eastAsia="zh-CN" w:bidi="ar"/>
        </w:rPr>
        <w:t>1.单位介绍信（模板见附件）；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firstLine="560"/>
        <w:jc w:val="both"/>
        <w:textAlignment w:val="auto"/>
        <w:rPr>
          <w:rFonts w:hint="default" w:ascii="Times New Roman" w:hAnsi="Times New Roman" w:cs="Times New Roman"/>
          <w:i w:val="0"/>
          <w:caps w:val="0"/>
          <w:color w:val="000000"/>
          <w:spacing w:val="0"/>
          <w:sz w:val="24"/>
          <w:szCs w:val="24"/>
        </w:rPr>
      </w:pPr>
      <w:r>
        <w:rPr>
          <w:rFonts w:hint="eastAsia" w:ascii="宋体" w:hAnsi="宋体" w:eastAsia="宋体" w:cs="宋体"/>
          <w:i w:val="0"/>
          <w:caps w:val="0"/>
          <w:color w:val="000000"/>
          <w:spacing w:val="0"/>
          <w:kern w:val="0"/>
          <w:sz w:val="24"/>
          <w:szCs w:val="24"/>
          <w:shd w:val="clear" w:color="auto" w:fill="FFFFFF"/>
          <w:lang w:val="en-US" w:eastAsia="zh-CN" w:bidi="ar"/>
        </w:rPr>
        <w:t>2.经办人有效身份证</w:t>
      </w:r>
      <w:r>
        <w:rPr>
          <w:rFonts w:hint="eastAsia" w:ascii="宋体" w:hAnsi="宋体" w:eastAsia="宋体" w:cs="宋体"/>
          <w:i w:val="0"/>
          <w:caps w:val="0"/>
          <w:color w:val="auto"/>
          <w:spacing w:val="0"/>
          <w:kern w:val="0"/>
          <w:sz w:val="24"/>
          <w:szCs w:val="24"/>
          <w:shd w:val="clear" w:color="auto" w:fill="FFFFFF"/>
          <w:lang w:val="en-US" w:eastAsia="zh-CN" w:bidi="ar"/>
        </w:rPr>
        <w:t>件（身份证</w:t>
      </w:r>
      <w:r>
        <w:rPr>
          <w:rFonts w:hint="eastAsia" w:ascii="宋体" w:hAnsi="宋体" w:cs="宋体"/>
          <w:i w:val="0"/>
          <w:caps w:val="0"/>
          <w:color w:val="auto"/>
          <w:spacing w:val="0"/>
          <w:kern w:val="0"/>
          <w:sz w:val="24"/>
          <w:szCs w:val="24"/>
          <w:shd w:val="clear" w:color="auto" w:fill="FFFFFF"/>
          <w:lang w:val="en-US" w:eastAsia="zh-CN" w:bidi="ar"/>
        </w:rPr>
        <w:t>/</w:t>
      </w:r>
      <w:r>
        <w:rPr>
          <w:rFonts w:hint="eastAsia" w:ascii="宋体" w:hAnsi="宋体" w:eastAsia="宋体" w:cs="宋体"/>
          <w:i w:val="0"/>
          <w:caps w:val="0"/>
          <w:color w:val="auto"/>
          <w:spacing w:val="0"/>
          <w:kern w:val="0"/>
          <w:sz w:val="24"/>
          <w:szCs w:val="24"/>
          <w:shd w:val="clear" w:color="auto" w:fill="FFFFFF"/>
          <w:lang w:val="en-US" w:eastAsia="zh-CN" w:bidi="ar"/>
        </w:rPr>
        <w:t>社保卡）</w:t>
      </w:r>
      <w:r>
        <w:rPr>
          <w:rFonts w:hint="eastAsia" w:ascii="宋体" w:hAnsi="宋体" w:eastAsia="宋体" w:cs="宋体"/>
          <w:i w:val="0"/>
          <w:caps w:val="0"/>
          <w:color w:val="000000"/>
          <w:spacing w:val="0"/>
          <w:kern w:val="0"/>
          <w:sz w:val="24"/>
          <w:szCs w:val="24"/>
          <w:shd w:val="clear" w:color="auto" w:fill="FFFFFF"/>
          <w:lang w:val="en-US" w:eastAsia="zh-CN" w:bidi="ar"/>
        </w:rPr>
        <w:t>原件。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jc w:val="both"/>
        <w:textAlignment w:val="auto"/>
        <w:rPr>
          <w:rFonts w:hint="default" w:ascii="Times New Roman" w:hAnsi="Times New Roman" w:cs="Times New Roman"/>
          <w:i w:val="0"/>
          <w:caps w:val="0"/>
          <w:color w:val="000000"/>
          <w:spacing w:val="0"/>
          <w:sz w:val="24"/>
          <w:szCs w:val="24"/>
        </w:rPr>
      </w:pPr>
      <w:r>
        <w:rPr>
          <w:rFonts w:hint="eastAsia" w:ascii="宋体" w:hAnsi="宋体" w:eastAsia="宋体" w:cs="宋体"/>
          <w:b/>
          <w:i w:val="0"/>
          <w:caps w:val="0"/>
          <w:color w:val="000000"/>
          <w:spacing w:val="0"/>
          <w:kern w:val="0"/>
          <w:sz w:val="24"/>
          <w:szCs w:val="24"/>
          <w:shd w:val="clear" w:color="auto" w:fill="FFFFFF"/>
          <w:lang w:val="en-US" w:eastAsia="zh-CN" w:bidi="ar"/>
        </w:rPr>
        <w:t>（二）个人办理：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Autospacing="0" w:afterAutospacing="0" w:line="440" w:lineRule="exact"/>
        <w:ind w:left="0" w:leftChars="0" w:right="0" w:rightChars="0" w:firstLine="560"/>
        <w:jc w:val="both"/>
        <w:textAlignment w:val="auto"/>
        <w:rPr>
          <w:rFonts w:hint="eastAsia" w:ascii="宋体" w:hAnsi="宋体" w:cs="宋体"/>
          <w:i w:val="0"/>
          <w:caps w:val="0"/>
          <w:color w:val="000000"/>
          <w:spacing w:val="0"/>
          <w:sz w:val="24"/>
          <w:szCs w:val="24"/>
          <w:shd w:val="clear" w:color="auto" w:fill="FFFFFF"/>
          <w:lang w:eastAsia="zh-CN"/>
        </w:rPr>
      </w:pPr>
      <w:r>
        <w:rPr>
          <w:rFonts w:hint="eastAsia" w:ascii="宋体" w:hAnsi="宋体" w:cs="宋体"/>
          <w:i w:val="0"/>
          <w:caps w:val="0"/>
          <w:color w:val="000000"/>
          <w:spacing w:val="0"/>
          <w:sz w:val="24"/>
          <w:szCs w:val="24"/>
          <w:shd w:val="clear" w:color="auto" w:fill="FFFFFF"/>
          <w:lang w:val="en-US" w:eastAsia="zh-CN"/>
        </w:rPr>
        <w:t>1</w:t>
      </w:r>
      <w:r>
        <w:rPr>
          <w:rFonts w:hint="eastAsia" w:ascii="宋体" w:hAnsi="宋体" w:eastAsia="宋体" w:cs="宋体"/>
          <w:i w:val="0"/>
          <w:caps w:val="0"/>
          <w:color w:val="000000"/>
          <w:spacing w:val="0"/>
          <w:sz w:val="24"/>
          <w:szCs w:val="24"/>
          <w:shd w:val="clear" w:color="auto" w:fill="FFFFFF"/>
        </w:rPr>
        <w:t>.</w:t>
      </w:r>
      <w:r>
        <w:rPr>
          <w:rFonts w:hint="eastAsia" w:ascii="宋体" w:hAnsi="宋体" w:eastAsia="宋体" w:cs="宋体"/>
          <w:i w:val="0"/>
          <w:caps w:val="0"/>
          <w:color w:val="auto"/>
          <w:spacing w:val="0"/>
          <w:sz w:val="24"/>
          <w:szCs w:val="24"/>
          <w:shd w:val="clear" w:color="auto" w:fill="FFFFFF"/>
          <w:lang w:eastAsia="zh-CN"/>
        </w:rPr>
        <w:t>申请人</w:t>
      </w:r>
      <w:r>
        <w:rPr>
          <w:rFonts w:hint="eastAsia" w:ascii="宋体" w:hAnsi="宋体" w:eastAsia="宋体" w:cs="宋体"/>
          <w:i w:val="0"/>
          <w:caps w:val="0"/>
          <w:color w:val="auto"/>
          <w:spacing w:val="0"/>
          <w:sz w:val="24"/>
          <w:szCs w:val="24"/>
          <w:shd w:val="clear" w:color="auto" w:fill="FFFFFF"/>
        </w:rPr>
        <w:t>有效</w:t>
      </w:r>
      <w:r>
        <w:rPr>
          <w:rFonts w:hint="eastAsia" w:ascii="宋体" w:hAnsi="宋体" w:eastAsia="宋体" w:cs="宋体"/>
          <w:i w:val="0"/>
          <w:caps w:val="0"/>
          <w:color w:val="auto"/>
          <w:spacing w:val="0"/>
          <w:sz w:val="24"/>
          <w:szCs w:val="24"/>
          <w:shd w:val="clear" w:color="auto" w:fill="FFFFFF"/>
          <w:lang w:eastAsia="zh-CN"/>
        </w:rPr>
        <w:t>身份</w:t>
      </w:r>
      <w:r>
        <w:rPr>
          <w:rFonts w:hint="eastAsia" w:ascii="宋体" w:hAnsi="宋体" w:eastAsia="宋体" w:cs="宋体"/>
          <w:i w:val="0"/>
          <w:caps w:val="0"/>
          <w:color w:val="auto"/>
          <w:spacing w:val="0"/>
          <w:sz w:val="24"/>
          <w:szCs w:val="24"/>
          <w:shd w:val="clear" w:color="auto" w:fill="FFFFFF"/>
        </w:rPr>
        <w:t>证件</w:t>
      </w:r>
      <w:r>
        <w:rPr>
          <w:rFonts w:hint="eastAsia" w:ascii="宋体" w:hAnsi="宋体" w:eastAsia="宋体" w:cs="宋体"/>
          <w:i w:val="0"/>
          <w:caps w:val="0"/>
          <w:color w:val="auto"/>
          <w:spacing w:val="0"/>
          <w:sz w:val="24"/>
          <w:szCs w:val="24"/>
          <w:shd w:val="clear" w:color="auto" w:fill="FFFFFF"/>
          <w:lang w:val="en-US" w:eastAsia="zh-CN"/>
        </w:rPr>
        <w:t>（身份证</w:t>
      </w:r>
      <w:r>
        <w:rPr>
          <w:rFonts w:hint="eastAsia" w:ascii="宋体" w:hAnsi="宋体" w:cs="宋体"/>
          <w:i w:val="0"/>
          <w:caps w:val="0"/>
          <w:color w:val="auto"/>
          <w:spacing w:val="0"/>
          <w:sz w:val="24"/>
          <w:szCs w:val="24"/>
          <w:shd w:val="clear" w:color="auto" w:fill="FFFFFF"/>
          <w:lang w:val="en-US" w:eastAsia="zh-CN"/>
        </w:rPr>
        <w:t>/</w:t>
      </w:r>
      <w:r>
        <w:rPr>
          <w:rFonts w:hint="eastAsia" w:ascii="宋体" w:hAnsi="宋体" w:eastAsia="宋体" w:cs="宋体"/>
          <w:i w:val="0"/>
          <w:caps w:val="0"/>
          <w:color w:val="auto"/>
          <w:spacing w:val="0"/>
          <w:sz w:val="24"/>
          <w:szCs w:val="24"/>
          <w:shd w:val="clear" w:color="auto" w:fill="FFFFFF"/>
          <w:lang w:val="en-US" w:eastAsia="zh-CN"/>
        </w:rPr>
        <w:t>社保卡）</w:t>
      </w:r>
      <w:r>
        <w:rPr>
          <w:rFonts w:hint="eastAsia" w:ascii="宋体" w:hAnsi="宋体" w:cs="宋体"/>
          <w:i w:val="0"/>
          <w:caps w:val="0"/>
          <w:color w:val="auto"/>
          <w:spacing w:val="0"/>
          <w:sz w:val="24"/>
          <w:szCs w:val="24"/>
          <w:shd w:val="clear" w:color="auto" w:fill="FFFFFF"/>
          <w:lang w:val="en-US" w:eastAsia="zh-CN"/>
        </w:rPr>
        <w:t>原件</w:t>
      </w:r>
      <w:r>
        <w:rPr>
          <w:rFonts w:hint="eastAsia" w:ascii="宋体" w:hAnsi="宋体" w:eastAsia="宋体" w:cs="宋体"/>
          <w:i w:val="0"/>
          <w:caps w:val="0"/>
          <w:color w:val="auto"/>
          <w:spacing w:val="0"/>
          <w:sz w:val="24"/>
          <w:szCs w:val="24"/>
          <w:shd w:val="clear" w:color="auto" w:fill="FFFFFF"/>
        </w:rPr>
        <w:t>（如委托他人代办的，须同时提供委托人和被委托人的身份证</w:t>
      </w:r>
      <w:r>
        <w:rPr>
          <w:rFonts w:hint="eastAsia" w:ascii="宋体" w:hAnsi="宋体" w:cs="宋体"/>
          <w:i w:val="0"/>
          <w:caps w:val="0"/>
          <w:color w:val="auto"/>
          <w:spacing w:val="0"/>
          <w:sz w:val="24"/>
          <w:szCs w:val="24"/>
          <w:shd w:val="clear" w:color="auto" w:fill="FFFFFF"/>
          <w:lang w:eastAsia="zh-CN"/>
        </w:rPr>
        <w:t>件</w:t>
      </w:r>
      <w:r>
        <w:rPr>
          <w:rFonts w:hint="eastAsia" w:ascii="宋体" w:hAnsi="宋体" w:eastAsia="宋体" w:cs="宋体"/>
          <w:i w:val="0"/>
          <w:caps w:val="0"/>
          <w:color w:val="auto"/>
          <w:spacing w:val="0"/>
          <w:sz w:val="24"/>
          <w:szCs w:val="24"/>
          <w:shd w:val="clear" w:color="auto" w:fill="FFFFFF"/>
        </w:rPr>
        <w:t>原件</w:t>
      </w:r>
      <w:r>
        <w:rPr>
          <w:rFonts w:hint="eastAsia" w:ascii="宋体" w:hAnsi="宋体" w:eastAsia="宋体" w:cs="宋体"/>
          <w:i w:val="0"/>
          <w:caps w:val="0"/>
          <w:color w:val="000000"/>
          <w:spacing w:val="0"/>
          <w:sz w:val="24"/>
          <w:szCs w:val="24"/>
          <w:shd w:val="clear" w:color="auto" w:fill="FFFFFF"/>
        </w:rPr>
        <w:t>）</w:t>
      </w:r>
      <w:r>
        <w:rPr>
          <w:rFonts w:hint="eastAsia" w:ascii="宋体" w:hAnsi="宋体" w:cs="宋体"/>
          <w:i w:val="0"/>
          <w:caps w:val="0"/>
          <w:color w:val="000000"/>
          <w:spacing w:val="0"/>
          <w:sz w:val="24"/>
          <w:szCs w:val="24"/>
          <w:shd w:val="clear" w:color="auto" w:fill="FFFFFF"/>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Autospacing="0" w:afterAutospacing="0" w:line="440" w:lineRule="exact"/>
        <w:ind w:left="0" w:leftChars="0" w:right="0" w:rightChars="0" w:firstLine="560"/>
        <w:jc w:val="both"/>
        <w:textAlignment w:val="auto"/>
        <w:rPr>
          <w:rFonts w:hint="eastAsia" w:ascii="宋体" w:hAnsi="宋体" w:cs="宋体"/>
          <w:i w:val="0"/>
          <w:caps w:val="0"/>
          <w:color w:val="000000"/>
          <w:spacing w:val="0"/>
          <w:sz w:val="24"/>
          <w:szCs w:val="24"/>
          <w:shd w:val="clear" w:color="auto" w:fill="FFFFFF"/>
          <w:lang w:val="en-US" w:eastAsia="zh-CN"/>
        </w:rPr>
      </w:pPr>
      <w:r>
        <w:rPr>
          <w:rFonts w:hint="eastAsia" w:ascii="宋体" w:hAnsi="宋体" w:cs="宋体"/>
          <w:i w:val="0"/>
          <w:caps w:val="0"/>
          <w:color w:val="000000"/>
          <w:spacing w:val="0"/>
          <w:sz w:val="24"/>
          <w:szCs w:val="24"/>
          <w:shd w:val="clear" w:color="auto" w:fill="FFFFFF"/>
          <w:lang w:val="en-US" w:eastAsia="zh-CN"/>
        </w:rPr>
        <w:t>2.填写申请书（出具亲属、经历、履历等公证证明可提供公证处空白表格）。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Autospacing="0" w:afterAutospacing="0" w:line="440" w:lineRule="exact"/>
        <w:ind w:left="0" w:leftChars="0" w:right="0" w:rightChars="0"/>
        <w:jc w:val="both"/>
        <w:textAlignment w:val="auto"/>
        <w:rPr>
          <w:rFonts w:hint="eastAsia" w:ascii="宋体" w:hAnsi="宋体" w:eastAsia="宋体" w:cs="宋体"/>
          <w:i w:val="0"/>
          <w:caps w:val="0"/>
          <w:color w:val="auto"/>
          <w:spacing w:val="0"/>
          <w:sz w:val="24"/>
          <w:szCs w:val="24"/>
          <w:shd w:val="clear" w:color="auto" w:fill="FFFFFF"/>
        </w:rPr>
      </w:pPr>
      <w:r>
        <w:rPr>
          <w:rFonts w:hint="eastAsia" w:ascii="宋体" w:hAnsi="宋体" w:eastAsia="宋体" w:cs="宋体"/>
          <w:i w:val="0"/>
          <w:caps w:val="0"/>
          <w:color w:val="auto"/>
          <w:spacing w:val="0"/>
          <w:sz w:val="24"/>
          <w:szCs w:val="24"/>
          <w:shd w:val="clear" w:color="auto" w:fill="FFFFFF"/>
          <w:lang w:val="en-US" w:eastAsia="zh-CN"/>
        </w:rPr>
        <w:t>注意事项</w:t>
      </w:r>
      <w:r>
        <w:rPr>
          <w:rFonts w:hint="eastAsia" w:ascii="宋体" w:hAnsi="宋体" w:eastAsia="宋体" w:cs="宋体"/>
          <w:i w:val="0"/>
          <w:caps w:val="0"/>
          <w:color w:val="auto"/>
          <w:spacing w:val="0"/>
          <w:sz w:val="24"/>
          <w:szCs w:val="24"/>
          <w:shd w:val="clear" w:color="auto" w:fill="FFFFFF"/>
          <w:lang w:eastAsia="zh-CN"/>
        </w:rPr>
        <w:t>：如需复印党员材料作佐证，应由党组织出具介绍信方可复印。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firstLine="0"/>
        <w:jc w:val="both"/>
        <w:textAlignment w:val="auto"/>
        <w:rPr>
          <w:rFonts w:hint="default" w:ascii="Times New Roman" w:hAnsi="Times New Roman" w:cs="Times New Roman"/>
          <w:i w:val="0"/>
          <w:caps w:val="0"/>
          <w:color w:val="000000"/>
          <w:spacing w:val="0"/>
          <w:sz w:val="24"/>
          <w:szCs w:val="24"/>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firstLine="0"/>
        <w:jc w:val="both"/>
        <w:textAlignment w:val="auto"/>
        <w:rPr>
          <w:rFonts w:hint="eastAsia" w:ascii="宋体" w:hAnsi="宋体" w:eastAsia="宋体" w:cs="宋体"/>
          <w:b/>
          <w:i w:val="0"/>
          <w:caps w:val="0"/>
          <w:color w:val="000000"/>
          <w:spacing w:val="0"/>
          <w:kern w:val="0"/>
          <w:sz w:val="24"/>
          <w:szCs w:val="24"/>
          <w:shd w:val="clear" w:color="auto" w:fill="FFFFFF"/>
          <w:lang w:val="en-US" w:eastAsia="zh-CN" w:bidi="ar"/>
        </w:rPr>
      </w:pPr>
      <w:r>
        <w:rPr>
          <w:rFonts w:hint="eastAsia" w:ascii="宋体" w:hAnsi="宋体" w:eastAsia="宋体" w:cs="宋体"/>
          <w:b/>
          <w:i w:val="0"/>
          <w:caps w:val="0"/>
          <w:color w:val="000000"/>
          <w:spacing w:val="0"/>
          <w:kern w:val="0"/>
          <w:sz w:val="24"/>
          <w:szCs w:val="24"/>
          <w:shd w:val="clear" w:color="auto" w:fill="FFFFFF"/>
          <w:lang w:val="en-US" w:eastAsia="zh-CN" w:bidi="ar"/>
        </w:rPr>
        <w:t>三、</w:t>
      </w:r>
      <w:r>
        <w:rPr>
          <w:rFonts w:hint="eastAsia" w:ascii="宋体" w:hAnsi="宋体" w:eastAsia="宋体" w:cs="宋体"/>
          <w:b/>
          <w:i w:val="0"/>
          <w:caps w:val="0"/>
          <w:color w:val="auto"/>
          <w:spacing w:val="0"/>
          <w:kern w:val="0"/>
          <w:sz w:val="24"/>
          <w:szCs w:val="24"/>
          <w:shd w:val="clear" w:color="auto" w:fill="FFFFFF"/>
          <w:lang w:val="en-US" w:eastAsia="zh-CN" w:bidi="ar"/>
        </w:rPr>
        <w:t>办理</w:t>
      </w:r>
      <w:r>
        <w:rPr>
          <w:rFonts w:hint="eastAsia" w:ascii="宋体" w:hAnsi="宋体" w:eastAsia="宋体" w:cs="宋体"/>
          <w:b/>
          <w:i w:val="0"/>
          <w:caps w:val="0"/>
          <w:color w:val="000000"/>
          <w:spacing w:val="0"/>
          <w:kern w:val="0"/>
          <w:sz w:val="24"/>
          <w:szCs w:val="24"/>
          <w:shd w:val="clear" w:color="auto" w:fill="FFFFFF"/>
          <w:lang w:val="en-US" w:eastAsia="zh-CN" w:bidi="ar"/>
        </w:rPr>
        <w:t>流程：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jc w:val="both"/>
        <w:textAlignment w:val="auto"/>
        <w:rPr>
          <w:rFonts w:hint="default" w:ascii="宋体" w:hAnsi="宋体" w:eastAsia="宋体" w:cs="宋体"/>
          <w:i w:val="0"/>
          <w:caps w:val="0"/>
          <w:color w:val="auto"/>
          <w:spacing w:val="0"/>
          <w:kern w:val="2"/>
          <w:sz w:val="24"/>
          <w:szCs w:val="24"/>
          <w:shd w:val="clear" w:color="auto" w:fill="FFFFFF"/>
          <w:lang w:val="en-US" w:eastAsia="zh-CN" w:bidi="ar-SA"/>
        </w:rPr>
      </w:pPr>
      <w:r>
        <w:rPr>
          <w:rFonts w:hint="eastAsia" w:ascii="宋体" w:hAnsi="宋体" w:eastAsia="宋体" w:cs="宋体"/>
          <w:b/>
          <w:bCs/>
          <w:i w:val="0"/>
          <w:caps w:val="0"/>
          <w:color w:val="auto"/>
          <w:spacing w:val="0"/>
          <w:kern w:val="2"/>
          <w:sz w:val="24"/>
          <w:szCs w:val="24"/>
          <w:shd w:val="clear" w:color="auto" w:fill="FFFFFF"/>
          <w:lang w:val="en-US" w:eastAsia="zh-CN" w:bidi="ar-SA"/>
        </w:rPr>
        <w:t>（一）现场办理</w:t>
      </w:r>
    </w:p>
    <w:p>
      <w:pPr>
        <w:pStyle w:val="3"/>
        <w:keepNext w:val="0"/>
        <w:keepLines w:val="0"/>
        <w:pageBreakBefore w:val="0"/>
        <w:kinsoku/>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宋体" w:hAnsi="宋体" w:eastAsia="宋体" w:cs="宋体"/>
          <w:i w:val="0"/>
          <w:caps w:val="0"/>
          <w:color w:val="auto"/>
          <w:spacing w:val="0"/>
          <w:kern w:val="2"/>
          <w:sz w:val="24"/>
          <w:szCs w:val="24"/>
          <w:shd w:val="clear" w:color="auto" w:fill="FFFFFF"/>
          <w:lang w:val="en-US" w:eastAsia="zh-CN" w:bidi="ar-SA"/>
        </w:rPr>
      </w:pPr>
      <w:r>
        <w:rPr>
          <w:rFonts w:hint="eastAsia" w:ascii="宋体" w:hAnsi="宋体" w:eastAsia="宋体" w:cs="宋体"/>
          <w:i w:val="0"/>
          <w:caps w:val="0"/>
          <w:color w:val="auto"/>
          <w:spacing w:val="0"/>
          <w:kern w:val="2"/>
          <w:sz w:val="24"/>
          <w:szCs w:val="24"/>
          <w:shd w:val="clear" w:color="auto" w:fill="FFFFFF"/>
          <w:lang w:val="en-US" w:eastAsia="zh-CN" w:bidi="ar-SA"/>
        </w:rPr>
        <w:t>1</w:t>
      </w:r>
      <w:r>
        <w:rPr>
          <w:rFonts w:hint="eastAsia" w:ascii="宋体" w:hAnsi="宋体" w:cs="宋体"/>
          <w:i w:val="0"/>
          <w:caps w:val="0"/>
          <w:color w:val="auto"/>
          <w:spacing w:val="0"/>
          <w:kern w:val="2"/>
          <w:sz w:val="24"/>
          <w:szCs w:val="24"/>
          <w:shd w:val="clear" w:color="auto" w:fill="FFFFFF"/>
          <w:lang w:val="en-US" w:eastAsia="zh-CN" w:bidi="ar-SA"/>
        </w:rPr>
        <w:t>.</w:t>
      </w:r>
      <w:r>
        <w:rPr>
          <w:rFonts w:hint="eastAsia" w:ascii="宋体" w:hAnsi="宋体" w:eastAsia="宋体" w:cs="宋体"/>
          <w:i w:val="0"/>
          <w:caps w:val="0"/>
          <w:color w:val="auto"/>
          <w:spacing w:val="0"/>
          <w:kern w:val="2"/>
          <w:sz w:val="24"/>
          <w:szCs w:val="24"/>
          <w:shd w:val="clear" w:color="auto" w:fill="FFFFFF"/>
          <w:lang w:val="en-US" w:eastAsia="zh-CN" w:bidi="ar-SA"/>
        </w:rPr>
        <w:t>申请人提交申请材料；</w:t>
      </w:r>
    </w:p>
    <w:p>
      <w:pPr>
        <w:pStyle w:val="3"/>
        <w:keepNext w:val="0"/>
        <w:keepLines w:val="0"/>
        <w:pageBreakBefore w:val="0"/>
        <w:kinsoku/>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宋体" w:hAnsi="宋体" w:eastAsia="宋体" w:cs="宋体"/>
          <w:i w:val="0"/>
          <w:caps w:val="0"/>
          <w:color w:val="auto"/>
          <w:spacing w:val="0"/>
          <w:kern w:val="2"/>
          <w:sz w:val="24"/>
          <w:szCs w:val="24"/>
          <w:shd w:val="clear" w:color="auto" w:fill="FFFFFF"/>
          <w:lang w:val="en-US" w:eastAsia="zh-CN" w:bidi="ar-SA"/>
        </w:rPr>
      </w:pPr>
      <w:r>
        <w:rPr>
          <w:rFonts w:hint="eastAsia" w:ascii="宋体" w:hAnsi="宋体" w:eastAsia="宋体" w:cs="宋体"/>
          <w:i w:val="0"/>
          <w:caps w:val="0"/>
          <w:color w:val="auto"/>
          <w:spacing w:val="0"/>
          <w:kern w:val="2"/>
          <w:sz w:val="24"/>
          <w:szCs w:val="24"/>
          <w:shd w:val="clear" w:color="auto" w:fill="FFFFFF"/>
          <w:lang w:val="en-US" w:eastAsia="zh-CN" w:bidi="ar-SA"/>
        </w:rPr>
        <w:t>2</w:t>
      </w:r>
      <w:r>
        <w:rPr>
          <w:rFonts w:hint="eastAsia" w:ascii="宋体" w:hAnsi="宋体" w:cs="宋体"/>
          <w:i w:val="0"/>
          <w:caps w:val="0"/>
          <w:color w:val="auto"/>
          <w:spacing w:val="0"/>
          <w:kern w:val="2"/>
          <w:sz w:val="24"/>
          <w:szCs w:val="24"/>
          <w:shd w:val="clear" w:color="auto" w:fill="FFFFFF"/>
          <w:lang w:val="en-US" w:eastAsia="zh-CN" w:bidi="ar-SA"/>
        </w:rPr>
        <w:t>.</w:t>
      </w:r>
      <w:r>
        <w:rPr>
          <w:rFonts w:hint="eastAsia" w:ascii="宋体" w:hAnsi="宋体" w:eastAsia="宋体" w:cs="宋体"/>
          <w:i w:val="0"/>
          <w:caps w:val="0"/>
          <w:color w:val="auto"/>
          <w:spacing w:val="0"/>
          <w:kern w:val="2"/>
          <w:sz w:val="24"/>
          <w:szCs w:val="24"/>
          <w:shd w:val="clear" w:color="auto" w:fill="FFFFFF"/>
          <w:lang w:val="en-US" w:eastAsia="zh-CN" w:bidi="ar-SA"/>
        </w:rPr>
        <w:t>工作人员审核材料；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firstLine="480" w:firstLineChars="200"/>
        <w:jc w:val="both"/>
        <w:textAlignment w:val="auto"/>
        <w:rPr>
          <w:rFonts w:hint="eastAsia" w:ascii="宋体" w:hAnsi="宋体" w:eastAsia="宋体" w:cs="宋体"/>
          <w:i w:val="0"/>
          <w:caps w:val="0"/>
          <w:color w:val="FF0000"/>
          <w:spacing w:val="0"/>
          <w:kern w:val="0"/>
          <w:sz w:val="24"/>
          <w:szCs w:val="24"/>
          <w:shd w:val="clear" w:color="auto" w:fill="FFFFFF"/>
          <w:lang w:val="en-US" w:eastAsia="zh-CN" w:bidi="ar"/>
        </w:rPr>
      </w:pPr>
      <w:r>
        <w:rPr>
          <w:rFonts w:hint="eastAsia" w:ascii="宋体" w:hAnsi="宋体" w:eastAsia="宋体" w:cs="宋体"/>
          <w:i w:val="0"/>
          <w:caps w:val="0"/>
          <w:color w:val="auto"/>
          <w:spacing w:val="0"/>
          <w:kern w:val="2"/>
          <w:sz w:val="24"/>
          <w:szCs w:val="24"/>
          <w:shd w:val="clear" w:color="auto" w:fill="FFFFFF"/>
          <w:lang w:val="en-US" w:eastAsia="zh-CN" w:bidi="ar-SA"/>
        </w:rPr>
        <w:t>3</w:t>
      </w:r>
      <w:r>
        <w:rPr>
          <w:rFonts w:hint="eastAsia" w:ascii="宋体" w:hAnsi="宋体" w:cs="宋体"/>
          <w:i w:val="0"/>
          <w:caps w:val="0"/>
          <w:color w:val="auto"/>
          <w:spacing w:val="0"/>
          <w:kern w:val="2"/>
          <w:sz w:val="24"/>
          <w:szCs w:val="24"/>
          <w:shd w:val="clear" w:color="auto" w:fill="FFFFFF"/>
          <w:lang w:val="en-US" w:eastAsia="zh-CN" w:bidi="ar-SA"/>
        </w:rPr>
        <w:t>.</w:t>
      </w:r>
      <w:r>
        <w:rPr>
          <w:rFonts w:hint="eastAsia" w:ascii="宋体" w:hAnsi="宋体" w:eastAsia="宋体" w:cs="宋体"/>
          <w:i w:val="0"/>
          <w:caps w:val="0"/>
          <w:color w:val="auto"/>
          <w:spacing w:val="0"/>
          <w:kern w:val="2"/>
          <w:sz w:val="24"/>
          <w:szCs w:val="24"/>
          <w:shd w:val="clear" w:color="auto" w:fill="FFFFFF"/>
          <w:lang w:val="en-US" w:eastAsia="zh-CN" w:bidi="ar-SA"/>
        </w:rPr>
        <w:t>工作人员依据档案记载如实出具相关证明。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jc w:val="both"/>
        <w:textAlignment w:val="auto"/>
        <w:rPr>
          <w:rFonts w:hint="eastAsia" w:ascii="宋体" w:hAnsi="宋体" w:eastAsia="宋体" w:cs="宋体"/>
          <w:b/>
          <w:bCs/>
          <w:i w:val="0"/>
          <w:caps w:val="0"/>
          <w:color w:val="auto"/>
          <w:spacing w:val="0"/>
          <w:kern w:val="2"/>
          <w:sz w:val="24"/>
          <w:szCs w:val="24"/>
          <w:shd w:val="clear" w:color="auto" w:fill="FFFFFF"/>
          <w:lang w:val="en-US" w:eastAsia="zh-CN" w:bidi="ar-SA"/>
        </w:rPr>
      </w:pPr>
      <w:r>
        <w:rPr>
          <w:rFonts w:hint="eastAsia" w:ascii="宋体" w:hAnsi="宋体" w:eastAsia="宋体" w:cs="宋体"/>
          <w:b/>
          <w:bCs/>
          <w:i w:val="0"/>
          <w:caps w:val="0"/>
          <w:color w:val="auto"/>
          <w:spacing w:val="0"/>
          <w:kern w:val="2"/>
          <w:sz w:val="24"/>
          <w:szCs w:val="24"/>
          <w:shd w:val="clear" w:color="auto" w:fill="FFFFFF"/>
          <w:lang w:val="en-US" w:eastAsia="zh-CN" w:bidi="ar-SA"/>
        </w:rPr>
        <w:t>（二）网上办理</w:t>
      </w:r>
    </w:p>
    <w:p>
      <w:pPr>
        <w:pStyle w:val="2"/>
        <w:keepNext w:val="0"/>
        <w:keepLines w:val="0"/>
        <w:pageBreakBefore w:val="0"/>
        <w:widowControl/>
        <w:suppressLineNumbers w:val="0"/>
        <w:shd w:val="clear" w:color="auto" w:fill="FFFFFF"/>
        <w:kinsoku/>
        <w:overflowPunct/>
        <w:topLinePunct w:val="0"/>
        <w:autoSpaceDE/>
        <w:autoSpaceDN/>
        <w:bidi w:val="0"/>
        <w:adjustRightInd/>
        <w:snapToGrid/>
        <w:spacing w:before="0" w:beforeAutospacing="0" w:after="0" w:afterAutospacing="0" w:line="440" w:lineRule="exact"/>
        <w:ind w:left="0" w:leftChars="0" w:right="0" w:rightChars="0" w:firstLine="480" w:firstLineChars="200"/>
        <w:jc w:val="both"/>
        <w:textAlignment w:val="auto"/>
        <w:rPr>
          <w:rFonts w:hint="default" w:ascii="宋体" w:hAnsi="宋体" w:eastAsia="宋体" w:cs="宋体"/>
          <w:b w:val="0"/>
          <w:bCs w:val="0"/>
          <w:i w:val="0"/>
          <w:caps w:val="0"/>
          <w:color w:val="auto"/>
          <w:spacing w:val="0"/>
          <w:kern w:val="2"/>
          <w:sz w:val="24"/>
          <w:szCs w:val="24"/>
          <w:shd w:val="clear" w:color="auto" w:fill="FFFFFF"/>
          <w:lang w:val="en-US" w:eastAsia="zh-CN" w:bidi="ar-SA"/>
        </w:rPr>
      </w:pPr>
      <w:r>
        <w:rPr>
          <w:rFonts w:hint="eastAsia" w:ascii="宋体" w:hAnsi="宋体" w:eastAsia="宋体" w:cs="宋体"/>
          <w:b w:val="0"/>
          <w:bCs w:val="0"/>
          <w:i w:val="0"/>
          <w:caps w:val="0"/>
          <w:color w:val="auto"/>
          <w:spacing w:val="0"/>
          <w:kern w:val="2"/>
          <w:sz w:val="24"/>
          <w:szCs w:val="24"/>
          <w:shd w:val="clear" w:color="auto" w:fill="FFFFFF"/>
          <w:lang w:val="en-US" w:eastAsia="zh-CN" w:bidi="ar-SA"/>
        </w:rPr>
        <w:t>登录广东省流动人员人事档案管理服务信息系统（</w:t>
      </w:r>
      <w:r>
        <w:rPr>
          <w:rFonts w:hint="eastAsia" w:ascii="宋体" w:hAnsi="宋体" w:eastAsia="宋体" w:cs="宋体"/>
          <w:color w:val="auto"/>
          <w:sz w:val="24"/>
          <w:szCs w:val="24"/>
        </w:rPr>
        <w:fldChar w:fldCharType="begin"/>
      </w:r>
      <w:r>
        <w:rPr>
          <w:rFonts w:hint="eastAsia" w:ascii="宋体" w:hAnsi="宋体" w:eastAsia="宋体" w:cs="宋体"/>
          <w:color w:val="auto"/>
          <w:sz w:val="24"/>
          <w:szCs w:val="24"/>
        </w:rPr>
        <w:instrText xml:space="preserve"> HYPERLINK "https://ggfw.hrss.gd.gov.cn/rsdabzh/" \o "右键打开超链接即可跳转到网页" </w:instrText>
      </w:r>
      <w:r>
        <w:rPr>
          <w:rFonts w:hint="eastAsia" w:ascii="宋体" w:hAnsi="宋体" w:eastAsia="宋体" w:cs="宋体"/>
          <w:color w:val="auto"/>
          <w:sz w:val="24"/>
          <w:szCs w:val="24"/>
        </w:rPr>
        <w:fldChar w:fldCharType="separate"/>
      </w:r>
      <w:r>
        <w:rPr>
          <w:rStyle w:val="6"/>
          <w:rFonts w:hint="eastAsia" w:ascii="宋体" w:hAnsi="宋体" w:eastAsia="宋体" w:cs="宋体"/>
          <w:sz w:val="24"/>
          <w:szCs w:val="24"/>
        </w:rPr>
        <w:t>https://ggfw.hrss.gd.gov.cn/rsdabzh</w:t>
      </w:r>
      <w:r>
        <w:rPr>
          <w:rFonts w:hint="eastAsia" w:ascii="宋体" w:hAnsi="宋体" w:eastAsia="宋体" w:cs="宋体"/>
          <w:color w:val="auto"/>
          <w:sz w:val="24"/>
          <w:szCs w:val="24"/>
        </w:rPr>
        <w:fldChar w:fldCharType="end"/>
      </w:r>
      <w:r>
        <w:rPr>
          <w:rFonts w:hint="eastAsia" w:ascii="宋体" w:hAnsi="宋体" w:eastAsia="宋体" w:cs="宋体"/>
          <w:b w:val="0"/>
          <w:bCs w:val="0"/>
          <w:i w:val="0"/>
          <w:caps w:val="0"/>
          <w:color w:val="auto"/>
          <w:spacing w:val="0"/>
          <w:kern w:val="2"/>
          <w:sz w:val="24"/>
          <w:szCs w:val="24"/>
          <w:shd w:val="clear" w:color="auto" w:fill="FFFFFF"/>
          <w:lang w:val="en-US" w:eastAsia="zh-CN" w:bidi="ar-SA"/>
        </w:rPr>
        <w:t>）选择“</w:t>
      </w:r>
      <w:r>
        <w:rPr>
          <w:rFonts w:hint="default" w:ascii="宋体" w:hAnsi="宋体" w:eastAsia="宋体" w:cs="宋体"/>
          <w:b w:val="0"/>
          <w:bCs w:val="0"/>
          <w:i w:val="0"/>
          <w:caps w:val="0"/>
          <w:color w:val="auto"/>
          <w:spacing w:val="0"/>
          <w:kern w:val="2"/>
          <w:sz w:val="24"/>
          <w:szCs w:val="24"/>
          <w:shd w:val="clear" w:color="auto" w:fill="FFFFFF"/>
          <w:lang w:val="en-US" w:eastAsia="zh-CN" w:bidi="ar-SA"/>
        </w:rPr>
        <w:t>依据档案记载出具相关证明</w:t>
      </w:r>
      <w:r>
        <w:rPr>
          <w:rFonts w:hint="eastAsia" w:ascii="宋体" w:hAnsi="宋体" w:eastAsia="宋体" w:cs="宋体"/>
          <w:b w:val="0"/>
          <w:bCs w:val="0"/>
          <w:i w:val="0"/>
          <w:caps w:val="0"/>
          <w:color w:val="auto"/>
          <w:spacing w:val="0"/>
          <w:kern w:val="2"/>
          <w:sz w:val="24"/>
          <w:szCs w:val="24"/>
          <w:shd w:val="clear" w:color="auto" w:fill="FFFFFF"/>
          <w:lang w:val="en-US" w:eastAsia="zh-CN" w:bidi="ar-SA"/>
        </w:rPr>
        <w:t>”进行网上申请，经审核后在线打印证明材料</w:t>
      </w:r>
      <w:r>
        <w:rPr>
          <w:rFonts w:hint="default" w:ascii="宋体" w:hAnsi="宋体" w:eastAsia="宋体" w:cs="宋体"/>
          <w:b w:val="0"/>
          <w:bCs w:val="0"/>
          <w:i w:val="0"/>
          <w:caps w:val="0"/>
          <w:color w:val="auto"/>
          <w:spacing w:val="0"/>
          <w:kern w:val="2"/>
          <w:sz w:val="24"/>
          <w:szCs w:val="24"/>
          <w:shd w:val="clear" w:color="auto" w:fill="FFFFFF"/>
          <w:lang w:val="en-US" w:eastAsia="zh-CN" w:bidi="ar-SA"/>
        </w:rPr>
        <w:t>。</w:t>
      </w:r>
    </w:p>
    <w:p>
      <w:pPr>
        <w:keepNext w:val="0"/>
        <w:keepLines w:val="0"/>
        <w:pageBreakBefore w:val="0"/>
        <w:kinsoku/>
        <w:overflowPunct/>
        <w:topLinePunct w:val="0"/>
        <w:autoSpaceDE/>
        <w:autoSpaceDN/>
        <w:bidi w:val="0"/>
        <w:adjustRightInd/>
        <w:snapToGrid/>
        <w:spacing w:line="440" w:lineRule="exact"/>
        <w:ind w:left="0" w:leftChars="0" w:right="0" w:rightChars="0"/>
        <w:jc w:val="both"/>
        <w:textAlignment w:val="auto"/>
        <w:rPr>
          <w:rFonts w:hint="default"/>
          <w:sz w:val="24"/>
          <w:szCs w:val="24"/>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napToGrid/>
        <w:spacing w:beforeAutospacing="0" w:afterAutospacing="0" w:line="440" w:lineRule="exact"/>
        <w:ind w:left="0" w:leftChars="0" w:right="0" w:rightChars="0" w:firstLine="0"/>
        <w:jc w:val="both"/>
        <w:textAlignment w:val="auto"/>
        <w:rPr>
          <w:rFonts w:hint="default" w:ascii="Times New Roman" w:hAnsi="Times New Roman" w:cs="Times New Roman"/>
          <w:i w:val="0"/>
          <w:caps w:val="0"/>
          <w:color w:val="000000"/>
          <w:spacing w:val="0"/>
          <w:sz w:val="28"/>
          <w:szCs w:val="28"/>
        </w:rPr>
      </w:pPr>
      <w:r>
        <w:rPr>
          <w:rFonts w:hint="eastAsia" w:ascii="宋体" w:hAnsi="宋体" w:cs="宋体"/>
          <w:b/>
          <w:i w:val="0"/>
          <w:caps w:val="0"/>
          <w:color w:val="000000"/>
          <w:spacing w:val="0"/>
          <w:kern w:val="0"/>
          <w:sz w:val="24"/>
          <w:szCs w:val="24"/>
          <w:shd w:val="clear" w:color="auto" w:fill="FFFFFF"/>
          <w:lang w:val="en-US" w:eastAsia="zh-CN" w:bidi="ar"/>
        </w:rPr>
        <w:t>四</w:t>
      </w:r>
      <w:r>
        <w:rPr>
          <w:rFonts w:hint="eastAsia" w:ascii="宋体" w:hAnsi="宋体" w:eastAsia="宋体" w:cs="宋体"/>
          <w:b/>
          <w:i w:val="0"/>
          <w:caps w:val="0"/>
          <w:color w:val="000000"/>
          <w:spacing w:val="0"/>
          <w:kern w:val="0"/>
          <w:sz w:val="24"/>
          <w:szCs w:val="24"/>
          <w:shd w:val="clear" w:color="auto" w:fill="FFFFFF"/>
          <w:lang w:val="en-US" w:eastAsia="zh-CN" w:bidi="ar"/>
        </w:rPr>
        <w:t>、受理机构：</w:t>
      </w:r>
      <w:r>
        <w:rPr>
          <w:rFonts w:hint="eastAsia" w:ascii="宋体" w:hAnsi="宋体" w:eastAsia="宋体" w:cs="宋体"/>
          <w:i w:val="0"/>
          <w:caps w:val="0"/>
          <w:color w:val="000000"/>
          <w:spacing w:val="0"/>
          <w:kern w:val="0"/>
          <w:sz w:val="24"/>
          <w:szCs w:val="24"/>
          <w:shd w:val="clear" w:color="auto" w:fill="FFFFFF"/>
          <w:lang w:val="en-US" w:eastAsia="zh-CN" w:bidi="ar"/>
        </w:rPr>
        <w:t>南海区人才服务管理办公室（</w:t>
      </w:r>
      <w:r>
        <w:rPr>
          <w:rFonts w:hint="eastAsia" w:ascii="宋体" w:hAnsi="宋体" w:cs="宋体"/>
          <w:i w:val="0"/>
          <w:caps w:val="0"/>
          <w:color w:val="000000"/>
          <w:spacing w:val="0"/>
          <w:kern w:val="0"/>
          <w:sz w:val="24"/>
          <w:szCs w:val="24"/>
          <w:shd w:val="clear" w:color="auto" w:fill="FFFFFF"/>
          <w:lang w:val="en-US" w:eastAsia="zh-CN" w:bidi="ar"/>
        </w:rPr>
        <w:t>地址：佛山市</w:t>
      </w:r>
      <w:r>
        <w:rPr>
          <w:rFonts w:hint="eastAsia" w:ascii="宋体" w:hAnsi="宋体" w:eastAsia="宋体" w:cs="宋体"/>
          <w:i w:val="0"/>
          <w:caps w:val="0"/>
          <w:color w:val="000000"/>
          <w:spacing w:val="0"/>
          <w:kern w:val="0"/>
          <w:sz w:val="24"/>
          <w:szCs w:val="24"/>
          <w:shd w:val="clear" w:color="auto" w:fill="FFFFFF"/>
          <w:lang w:val="en-US" w:eastAsia="zh-CN" w:bidi="ar"/>
        </w:rPr>
        <w:t>南海区桂城南海大道海一路2号人力资源市场一楼</w:t>
      </w:r>
      <w:r>
        <w:rPr>
          <w:rFonts w:hint="eastAsia" w:ascii="宋体" w:hAnsi="宋体" w:cs="宋体"/>
          <w:i w:val="0"/>
          <w:caps w:val="0"/>
          <w:color w:val="000000"/>
          <w:spacing w:val="0"/>
          <w:kern w:val="0"/>
          <w:sz w:val="24"/>
          <w:szCs w:val="24"/>
          <w:shd w:val="clear" w:color="auto" w:fill="FFFFFF"/>
          <w:lang w:val="en-US" w:eastAsia="zh-CN" w:bidi="ar"/>
        </w:rPr>
        <w:t>档案业务</w:t>
      </w:r>
      <w:r>
        <w:rPr>
          <w:rFonts w:hint="eastAsia" w:ascii="宋体" w:hAnsi="宋体" w:eastAsia="宋体" w:cs="宋体"/>
          <w:i w:val="0"/>
          <w:caps w:val="0"/>
          <w:color w:val="000000"/>
          <w:spacing w:val="0"/>
          <w:kern w:val="0"/>
          <w:sz w:val="24"/>
          <w:szCs w:val="24"/>
          <w:shd w:val="clear" w:color="auto" w:fill="FFFFFF"/>
          <w:lang w:val="en-US" w:eastAsia="zh-CN" w:bidi="ar"/>
        </w:rPr>
        <w:t>窗口）</w:t>
      </w:r>
      <w:r>
        <w:rPr>
          <w:rFonts w:hint="eastAsia" w:ascii="宋体" w:hAnsi="宋体" w:cs="宋体"/>
          <w:i w:val="0"/>
          <w:caps w:val="0"/>
          <w:color w:val="000000"/>
          <w:spacing w:val="0"/>
          <w:kern w:val="0"/>
          <w:sz w:val="24"/>
          <w:szCs w:val="24"/>
          <w:shd w:val="clear" w:color="auto" w:fill="FFFFFF"/>
          <w:lang w:val="en-US" w:eastAsia="zh-CN" w:bidi="ar"/>
        </w:rPr>
        <w:t>，</w:t>
      </w:r>
      <w:r>
        <w:rPr>
          <w:rFonts w:hint="eastAsia" w:ascii="宋体" w:hAnsi="宋体" w:eastAsia="宋体" w:cs="宋体"/>
          <w:i w:val="0"/>
          <w:caps w:val="0"/>
          <w:color w:val="000000"/>
          <w:spacing w:val="0"/>
          <w:kern w:val="0"/>
          <w:sz w:val="24"/>
          <w:szCs w:val="24"/>
          <w:shd w:val="clear" w:color="auto" w:fill="FFFFFF"/>
          <w:lang w:val="en-US" w:eastAsia="zh-CN" w:bidi="ar"/>
        </w:rPr>
        <w:t>咨询电话：</w:t>
      </w:r>
      <w:r>
        <w:rPr>
          <w:rFonts w:hint="default" w:ascii="Times New Roman" w:hAnsi="Times New Roman" w:eastAsia="宋体" w:cs="Times New Roman"/>
          <w:i w:val="0"/>
          <w:caps w:val="0"/>
          <w:color w:val="000000"/>
          <w:spacing w:val="0"/>
          <w:kern w:val="0"/>
          <w:sz w:val="24"/>
          <w:szCs w:val="24"/>
          <w:shd w:val="clear" w:color="auto" w:fill="FFFFFF"/>
          <w:lang w:val="en-US" w:eastAsia="zh-CN" w:bidi="ar"/>
        </w:rPr>
        <w:t>86263487</w:t>
      </w:r>
      <w:r>
        <w:rPr>
          <w:rFonts w:hint="eastAsia" w:ascii="Times New Roman" w:hAnsi="Times New Roman" w:cs="Times New Roman"/>
          <w:i w:val="0"/>
          <w:caps w:val="0"/>
          <w:color w:val="000000"/>
          <w:spacing w:val="0"/>
          <w:kern w:val="0"/>
          <w:sz w:val="24"/>
          <w:szCs w:val="24"/>
          <w:shd w:val="clear" w:color="auto" w:fill="FFFFFF"/>
          <w:lang w:val="en-US" w:eastAsia="zh-CN" w:bidi="ar"/>
        </w:rPr>
        <w:t>。</w:t>
      </w:r>
    </w:p>
    <w:p/>
    <w:p/>
    <w:p>
      <w:pPr>
        <w:spacing w:line="600" w:lineRule="exact"/>
        <w:jc w:val="left"/>
        <w:rPr>
          <w:rFonts w:hint="eastAsia" w:ascii="黑体" w:hAnsi="黑体" w:eastAsia="黑体"/>
          <w:sz w:val="36"/>
          <w:szCs w:val="36"/>
          <w:lang w:eastAsia="zh-CN"/>
        </w:rPr>
      </w:pPr>
      <w:r>
        <w:rPr>
          <w:rFonts w:hint="eastAsia" w:ascii="黑体" w:hAnsi="黑体" w:eastAsia="黑体"/>
          <w:sz w:val="32"/>
          <w:szCs w:val="32"/>
          <w:lang w:eastAsia="zh-CN"/>
        </w:rPr>
        <w:t>附件</w:t>
      </w:r>
    </w:p>
    <w:p>
      <w:pPr>
        <w:spacing w:line="600" w:lineRule="exact"/>
        <w:jc w:val="center"/>
        <w:rPr>
          <w:rFonts w:hint="eastAsia" w:ascii="黑体" w:hAnsi="黑体" w:eastAsia="黑体"/>
          <w:sz w:val="44"/>
          <w:szCs w:val="44"/>
        </w:rPr>
      </w:pPr>
      <w:r>
        <w:rPr>
          <w:rFonts w:hint="eastAsia" w:ascii="黑体" w:hAnsi="黑体" w:eastAsia="黑体"/>
          <w:sz w:val="44"/>
          <w:szCs w:val="44"/>
        </w:rPr>
        <w:t>介绍信</w:t>
      </w:r>
    </w:p>
    <w:p>
      <w:pPr>
        <w:spacing w:line="600" w:lineRule="exact"/>
        <w:rPr>
          <w:rFonts w:hint="eastAsia" w:ascii="黑体" w:hAnsi="黑体" w:eastAsia="黑体"/>
          <w:sz w:val="44"/>
          <w:szCs w:val="44"/>
        </w:rPr>
      </w:pPr>
    </w:p>
    <w:p>
      <w:pPr>
        <w:spacing w:line="600" w:lineRule="exact"/>
        <w:rPr>
          <w:rFonts w:hint="eastAsia" w:ascii="黑体" w:hAnsi="黑体" w:eastAsia="黑体"/>
          <w:sz w:val="24"/>
          <w:szCs w:val="24"/>
        </w:rPr>
      </w:pPr>
      <w:r>
        <w:rPr>
          <w:rFonts w:hint="eastAsia" w:ascii="黑体" w:hAnsi="黑体" w:eastAsia="黑体"/>
          <w:sz w:val="24"/>
          <w:szCs w:val="24"/>
        </w:rPr>
        <w:t>佛山市南海区人才服务管理办公室：</w:t>
      </w:r>
    </w:p>
    <w:p>
      <w:pPr>
        <w:spacing w:line="600" w:lineRule="exact"/>
        <w:ind w:firstLine="420"/>
        <w:rPr>
          <w:rFonts w:hint="eastAsia" w:ascii="黑体" w:hAnsi="黑体" w:eastAsia="黑体"/>
          <w:sz w:val="24"/>
          <w:szCs w:val="24"/>
          <w:lang w:eastAsia="zh-CN"/>
        </w:rPr>
      </w:pPr>
      <w:r>
        <w:rPr>
          <w:rFonts w:hint="eastAsia" w:ascii="黑体" w:hAnsi="黑体" w:eastAsia="黑体"/>
          <w:sz w:val="24"/>
          <w:szCs w:val="24"/>
        </w:rPr>
        <w:t>因</w:t>
      </w:r>
      <w:r>
        <w:rPr>
          <w:rFonts w:hint="eastAsia" w:ascii="黑体" w:hAnsi="黑体" w:eastAsia="黑体"/>
          <w:sz w:val="24"/>
          <w:szCs w:val="24"/>
          <w:u w:val="thick"/>
          <w:lang w:val="en-US" w:eastAsia="zh-CN"/>
        </w:rPr>
        <w:t xml:space="preserve">                              </w:t>
      </w:r>
      <w:r>
        <w:rPr>
          <w:rFonts w:hint="eastAsia" w:ascii="黑体" w:hAnsi="黑体" w:eastAsia="黑体"/>
          <w:sz w:val="24"/>
          <w:szCs w:val="24"/>
        </w:rPr>
        <w:t>，现需贵办协助出具XXX</w:t>
      </w:r>
      <w:r>
        <w:rPr>
          <w:rFonts w:hint="eastAsia" w:ascii="黑体" w:hAnsi="黑体" w:eastAsia="黑体"/>
          <w:sz w:val="24"/>
          <w:szCs w:val="24"/>
          <w:lang w:eastAsia="zh-CN"/>
        </w:rPr>
        <w:t>同志</w:t>
      </w:r>
      <w:r>
        <w:rPr>
          <w:rFonts w:hint="eastAsia" w:ascii="黑体" w:hAnsi="黑体" w:eastAsia="黑体"/>
          <w:sz w:val="24"/>
          <w:szCs w:val="24"/>
        </w:rPr>
        <w:t>（身份证：XXX）</w:t>
      </w:r>
      <w:r>
        <w:rPr>
          <w:rFonts w:hint="eastAsia" w:ascii="黑体" w:hAnsi="黑体" w:eastAsia="黑体"/>
          <w:sz w:val="24"/>
          <w:szCs w:val="24"/>
          <w:lang w:eastAsia="zh-CN"/>
        </w:rPr>
        <w:t>关于</w:t>
      </w:r>
      <w:r>
        <w:rPr>
          <w:rFonts w:hint="eastAsia" w:ascii="黑体" w:hAnsi="黑体" w:eastAsia="黑体"/>
          <w:sz w:val="24"/>
          <w:szCs w:val="24"/>
          <w:u w:val="thick"/>
          <w:lang w:val="en-US" w:eastAsia="zh-CN"/>
        </w:rPr>
        <w:t xml:space="preserve">                              </w:t>
      </w:r>
      <w:r>
        <w:rPr>
          <w:rFonts w:hint="eastAsia" w:ascii="黑体" w:hAnsi="黑体" w:eastAsia="黑体"/>
          <w:sz w:val="24"/>
          <w:szCs w:val="24"/>
          <w:lang w:eastAsia="zh-CN"/>
        </w:rPr>
        <w:t>的证</w:t>
      </w:r>
      <w:r>
        <w:rPr>
          <w:rFonts w:hint="eastAsia" w:ascii="黑体" w:hAnsi="黑体" w:eastAsia="黑体"/>
          <w:sz w:val="24"/>
          <w:szCs w:val="24"/>
        </w:rPr>
        <w:t>明，请予以</w:t>
      </w:r>
      <w:r>
        <w:rPr>
          <w:rFonts w:hint="eastAsia" w:ascii="黑体" w:hAnsi="黑体" w:eastAsia="黑体"/>
          <w:sz w:val="24"/>
          <w:szCs w:val="24"/>
          <w:lang w:eastAsia="zh-CN"/>
        </w:rPr>
        <w:t>协助办理。</w:t>
      </w:r>
    </w:p>
    <w:p>
      <w:pPr>
        <w:spacing w:line="600" w:lineRule="exact"/>
        <w:ind w:firstLine="420"/>
        <w:rPr>
          <w:rFonts w:hint="eastAsia" w:ascii="黑体" w:hAnsi="黑体" w:eastAsia="黑体"/>
          <w:sz w:val="24"/>
          <w:szCs w:val="24"/>
          <w:lang w:eastAsia="zh-CN"/>
        </w:rPr>
      </w:pPr>
    </w:p>
    <w:p>
      <w:pPr>
        <w:spacing w:line="600" w:lineRule="exact"/>
        <w:ind w:firstLine="420"/>
        <w:rPr>
          <w:rFonts w:hint="eastAsia" w:ascii="黑体" w:hAnsi="黑体" w:eastAsia="黑体"/>
          <w:sz w:val="24"/>
          <w:szCs w:val="24"/>
          <w:lang w:eastAsia="zh-CN"/>
        </w:rPr>
      </w:pPr>
    </w:p>
    <w:p>
      <w:pPr>
        <w:spacing w:line="600" w:lineRule="exact"/>
        <w:ind w:firstLine="420"/>
        <w:rPr>
          <w:rFonts w:hint="eastAsia" w:ascii="黑体" w:hAnsi="黑体" w:eastAsia="黑体"/>
          <w:sz w:val="24"/>
          <w:szCs w:val="24"/>
          <w:lang w:eastAsia="zh-CN"/>
        </w:rPr>
      </w:pPr>
    </w:p>
    <w:p>
      <w:pPr>
        <w:spacing w:line="600" w:lineRule="exact"/>
        <w:rPr>
          <w:rFonts w:hint="eastAsia" w:ascii="黑体" w:hAnsi="黑体" w:eastAsia="黑体"/>
          <w:sz w:val="24"/>
          <w:szCs w:val="24"/>
        </w:rPr>
      </w:pPr>
      <w:r>
        <w:rPr>
          <w:rFonts w:hint="eastAsia" w:ascii="黑体" w:hAnsi="黑体" w:eastAsia="黑体"/>
          <w:sz w:val="24"/>
          <w:szCs w:val="24"/>
        </w:rPr>
        <w:t xml:space="preserve">                                                 XXXX</w:t>
      </w:r>
      <w:r>
        <w:rPr>
          <w:rFonts w:hint="eastAsia" w:ascii="黑体" w:hAnsi="黑体" w:eastAsia="黑体"/>
          <w:sz w:val="24"/>
          <w:szCs w:val="24"/>
          <w:lang w:eastAsia="zh-CN"/>
        </w:rPr>
        <w:t>有限公司</w:t>
      </w:r>
      <w:r>
        <w:rPr>
          <w:rFonts w:hint="eastAsia" w:ascii="黑体" w:hAnsi="黑体" w:eastAsia="黑体"/>
          <w:sz w:val="24"/>
          <w:szCs w:val="24"/>
        </w:rPr>
        <w:t>（盖章）</w:t>
      </w:r>
    </w:p>
    <w:p>
      <w:pPr>
        <w:spacing w:line="600" w:lineRule="exact"/>
        <w:rPr>
          <w:rFonts w:hint="eastAsia" w:ascii="黑体" w:hAnsi="黑体" w:eastAsia="黑体"/>
          <w:sz w:val="24"/>
          <w:szCs w:val="24"/>
        </w:rPr>
      </w:pPr>
      <w:r>
        <w:rPr>
          <w:rFonts w:hint="eastAsia" w:ascii="黑体" w:hAnsi="黑体" w:eastAsia="黑体"/>
          <w:sz w:val="24"/>
          <w:szCs w:val="24"/>
        </w:rPr>
        <w:t xml:space="preserve">                                                </w:t>
      </w:r>
      <w:r>
        <w:rPr>
          <w:rFonts w:hint="eastAsia" w:ascii="黑体" w:hAnsi="黑体" w:eastAsia="黑体"/>
          <w:sz w:val="24"/>
          <w:szCs w:val="24"/>
          <w:lang w:val="en-US" w:eastAsia="zh-CN"/>
        </w:rPr>
        <w:t xml:space="preserve">  </w:t>
      </w:r>
      <w:r>
        <w:rPr>
          <w:rFonts w:hint="eastAsia" w:ascii="黑体" w:hAnsi="黑体" w:eastAsia="黑体"/>
          <w:sz w:val="24"/>
          <w:szCs w:val="24"/>
        </w:rPr>
        <w:t>XXXX年XX月XX日</w:t>
      </w:r>
    </w:p>
    <w:p/>
    <w:p/>
    <w:p/>
    <w:p/>
    <w:p/>
    <w:p/>
    <w:p/>
    <w:p/>
    <w:p/>
    <w:p/>
    <w:p/>
    <w:p/>
    <w:p/>
    <w:p/>
    <w:p/>
    <w:p/>
    <w:p/>
    <w:p/>
    <w:p/>
    <w:p/>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70" w:lineRule="atLeast"/>
        <w:ind w:right="0" w:rightChars="0"/>
        <w:jc w:val="both"/>
        <w:rPr>
          <w:rFonts w:hint="default" w:ascii="宋体" w:hAnsi="宋体" w:eastAsia="宋体" w:cs="宋体"/>
          <w:i w:val="0"/>
          <w:caps w:val="0"/>
          <w:color w:val="auto"/>
          <w:spacing w:val="0"/>
          <w:kern w:val="0"/>
          <w:sz w:val="24"/>
          <w:szCs w:val="24"/>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Fonts w:hint="default" w:ascii="Times New Roman" w:hAnsi="Times New Roman" w:cs="Times New Roman"/>
          <w:i w:val="0"/>
          <w:caps w:val="0"/>
          <w:color w:val="000000"/>
          <w:spacing w:val="0"/>
          <w:sz w:val="21"/>
          <w:szCs w:val="21"/>
        </w:rPr>
      </w:pPr>
      <w:r>
        <w:rPr>
          <w:rFonts w:hint="eastAsia" w:ascii="黑体" w:hAnsi="宋体" w:eastAsia="黑体" w:cs="黑体"/>
          <w:b/>
          <w:i w:val="0"/>
          <w:caps w:val="0"/>
          <w:color w:val="000000"/>
          <w:spacing w:val="0"/>
          <w:kern w:val="0"/>
          <w:sz w:val="44"/>
          <w:szCs w:val="44"/>
          <w:shd w:val="clear" w:color="auto" w:fill="FFFFFF"/>
          <w:lang w:val="en-US" w:eastAsia="zh-CN" w:bidi="ar"/>
        </w:rPr>
        <w:t>九、</w:t>
      </w:r>
      <w:r>
        <w:rPr>
          <w:rFonts w:ascii="黑体" w:hAnsi="宋体" w:eastAsia="黑体" w:cs="黑体"/>
          <w:b/>
          <w:i w:val="0"/>
          <w:caps w:val="0"/>
          <w:color w:val="000000"/>
          <w:spacing w:val="0"/>
          <w:kern w:val="0"/>
          <w:sz w:val="44"/>
          <w:szCs w:val="44"/>
          <w:shd w:val="clear" w:color="auto" w:fill="FFFFFF"/>
          <w:lang w:val="en-US" w:eastAsia="zh-CN" w:bidi="ar"/>
        </w:rPr>
        <w:t>流动人员档案政审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000000"/>
          <w:spacing w:val="0"/>
          <w:sz w:val="21"/>
          <w:szCs w:val="21"/>
        </w:rPr>
      </w:pPr>
      <w:r>
        <w:rPr>
          <w:rFonts w:hint="eastAsia" w:ascii="宋体" w:hAnsi="宋体" w:eastAsia="宋体" w:cs="宋体"/>
          <w:b/>
          <w:i w:val="0"/>
          <w:caps w:val="0"/>
          <w:color w:val="000000"/>
          <w:spacing w:val="0"/>
          <w:kern w:val="0"/>
          <w:sz w:val="30"/>
          <w:szCs w:val="30"/>
          <w:shd w:val="clear" w:color="auto" w:fill="FFFFFF"/>
          <w:lang w:val="en-US" w:eastAsia="zh-CN" w:bidi="ar"/>
        </w:rPr>
        <w:t>一、受理范围：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0"/>
        <w:jc w:val="both"/>
        <w:rPr>
          <w:rFonts w:hint="default" w:ascii="Times New Roman" w:hAnsi="Times New Roman" w:cs="Times New Roman"/>
          <w:i w:val="0"/>
          <w:caps w:val="0"/>
          <w:color w:val="000000"/>
          <w:spacing w:val="0"/>
          <w:sz w:val="21"/>
          <w:szCs w:val="21"/>
        </w:rPr>
      </w:pPr>
      <w:r>
        <w:rPr>
          <w:rFonts w:hint="eastAsia" w:ascii="宋体" w:hAnsi="宋体" w:eastAsia="宋体" w:cs="宋体"/>
          <w:i w:val="0"/>
          <w:caps w:val="0"/>
          <w:color w:val="000000"/>
          <w:spacing w:val="0"/>
          <w:kern w:val="0"/>
          <w:sz w:val="32"/>
          <w:szCs w:val="32"/>
          <w:shd w:val="clear" w:color="auto" w:fill="FFFFFF"/>
          <w:lang w:val="en-US" w:eastAsia="zh-CN" w:bidi="ar"/>
        </w:rPr>
        <w:t>1</w:t>
      </w:r>
      <w:r>
        <w:rPr>
          <w:rFonts w:hint="eastAsia" w:ascii="宋体" w:hAnsi="宋体" w:cs="宋体"/>
          <w:i w:val="0"/>
          <w:caps w:val="0"/>
          <w:color w:val="000000"/>
          <w:spacing w:val="0"/>
          <w:kern w:val="0"/>
          <w:sz w:val="32"/>
          <w:szCs w:val="32"/>
          <w:shd w:val="clear" w:color="auto" w:fill="FFFFFF"/>
          <w:lang w:val="en-US" w:eastAsia="zh-CN" w:bidi="ar"/>
        </w:rPr>
        <w:t>.</w:t>
      </w:r>
      <w:r>
        <w:rPr>
          <w:rFonts w:hint="eastAsia" w:ascii="宋体" w:hAnsi="宋体" w:eastAsia="宋体" w:cs="宋体"/>
          <w:i w:val="0"/>
          <w:caps w:val="0"/>
          <w:color w:val="000000"/>
          <w:spacing w:val="0"/>
          <w:kern w:val="0"/>
          <w:sz w:val="32"/>
          <w:szCs w:val="32"/>
          <w:shd w:val="clear" w:color="auto" w:fill="FFFFFF"/>
          <w:lang w:val="en-US" w:eastAsia="zh-CN" w:bidi="ar"/>
        </w:rPr>
        <w:t>机关事业单位、国有企业因招录（招聘）需政审流动人员档案；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0"/>
        <w:jc w:val="both"/>
        <w:rPr>
          <w:rFonts w:hint="default" w:ascii="Times New Roman" w:hAnsi="Times New Roman" w:cs="Times New Roman"/>
          <w:i w:val="0"/>
          <w:caps w:val="0"/>
          <w:color w:val="000000"/>
          <w:spacing w:val="0"/>
          <w:sz w:val="21"/>
          <w:szCs w:val="21"/>
        </w:rPr>
      </w:pPr>
      <w:r>
        <w:rPr>
          <w:rFonts w:hint="eastAsia" w:ascii="宋体" w:hAnsi="宋体" w:eastAsia="宋体" w:cs="宋体"/>
          <w:i w:val="0"/>
          <w:caps w:val="0"/>
          <w:color w:val="000000"/>
          <w:spacing w:val="0"/>
          <w:kern w:val="0"/>
          <w:sz w:val="32"/>
          <w:szCs w:val="32"/>
          <w:shd w:val="clear" w:color="auto" w:fill="FFFFFF"/>
          <w:lang w:val="en-US" w:eastAsia="zh-CN" w:bidi="ar"/>
        </w:rPr>
        <w:t>2</w:t>
      </w:r>
      <w:r>
        <w:rPr>
          <w:rFonts w:hint="eastAsia" w:ascii="宋体" w:hAnsi="宋体" w:cs="宋体"/>
          <w:i w:val="0"/>
          <w:caps w:val="0"/>
          <w:color w:val="000000"/>
          <w:spacing w:val="0"/>
          <w:kern w:val="0"/>
          <w:sz w:val="32"/>
          <w:szCs w:val="32"/>
          <w:shd w:val="clear" w:color="auto" w:fill="FFFFFF"/>
          <w:lang w:val="en-US" w:eastAsia="zh-CN" w:bidi="ar"/>
        </w:rPr>
        <w:t>.</w:t>
      </w:r>
      <w:r>
        <w:rPr>
          <w:rFonts w:hint="eastAsia" w:ascii="宋体" w:hAnsi="宋体" w:eastAsia="宋体" w:cs="宋体"/>
          <w:i w:val="0"/>
          <w:caps w:val="0"/>
          <w:color w:val="000000"/>
          <w:spacing w:val="0"/>
          <w:kern w:val="0"/>
          <w:sz w:val="32"/>
          <w:szCs w:val="32"/>
          <w:shd w:val="clear" w:color="auto" w:fill="FFFFFF"/>
          <w:lang w:val="en-US" w:eastAsia="zh-CN" w:bidi="ar"/>
        </w:rPr>
        <w:t>应征入伍需政审流动人员档案；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0"/>
        <w:jc w:val="both"/>
        <w:rPr>
          <w:rFonts w:hint="default" w:ascii="Times New Roman" w:hAnsi="Times New Roman" w:cs="Times New Roman"/>
          <w:i w:val="0"/>
          <w:caps w:val="0"/>
          <w:color w:val="000000"/>
          <w:spacing w:val="0"/>
          <w:sz w:val="21"/>
          <w:szCs w:val="21"/>
        </w:rPr>
      </w:pPr>
      <w:r>
        <w:rPr>
          <w:rFonts w:hint="eastAsia" w:ascii="宋体" w:hAnsi="宋体" w:eastAsia="宋体" w:cs="宋体"/>
          <w:i w:val="0"/>
          <w:caps w:val="0"/>
          <w:color w:val="000000"/>
          <w:spacing w:val="0"/>
          <w:kern w:val="0"/>
          <w:sz w:val="32"/>
          <w:szCs w:val="32"/>
          <w:shd w:val="clear" w:color="auto" w:fill="FFFFFF"/>
          <w:lang w:val="en-US" w:eastAsia="zh-CN" w:bidi="ar"/>
        </w:rPr>
        <w:t>3</w:t>
      </w:r>
      <w:r>
        <w:rPr>
          <w:rFonts w:hint="eastAsia" w:ascii="宋体" w:hAnsi="宋体" w:cs="宋体"/>
          <w:i w:val="0"/>
          <w:caps w:val="0"/>
          <w:color w:val="000000"/>
          <w:spacing w:val="0"/>
          <w:kern w:val="0"/>
          <w:sz w:val="32"/>
          <w:szCs w:val="32"/>
          <w:shd w:val="clear" w:color="auto" w:fill="FFFFFF"/>
          <w:lang w:val="en-US" w:eastAsia="zh-CN" w:bidi="ar"/>
        </w:rPr>
        <w:t>.</w:t>
      </w:r>
      <w:r>
        <w:rPr>
          <w:rFonts w:hint="eastAsia" w:ascii="宋体" w:hAnsi="宋体" w:eastAsia="宋体" w:cs="宋体"/>
          <w:i w:val="0"/>
          <w:caps w:val="0"/>
          <w:color w:val="000000"/>
          <w:spacing w:val="0"/>
          <w:kern w:val="0"/>
          <w:sz w:val="32"/>
          <w:szCs w:val="32"/>
          <w:shd w:val="clear" w:color="auto" w:fill="FFFFFF"/>
          <w:lang w:val="en-US" w:eastAsia="zh-CN" w:bidi="ar"/>
        </w:rPr>
        <w:t>随团因公出国（境）需政审流动人员档案；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0"/>
        <w:jc w:val="both"/>
        <w:rPr>
          <w:rFonts w:hint="default" w:ascii="Times New Roman" w:hAnsi="Times New Roman" w:cs="Times New Roman"/>
          <w:i w:val="0"/>
          <w:caps w:val="0"/>
          <w:color w:val="000000"/>
          <w:spacing w:val="0"/>
          <w:sz w:val="21"/>
          <w:szCs w:val="21"/>
        </w:rPr>
      </w:pPr>
      <w:r>
        <w:rPr>
          <w:rFonts w:hint="eastAsia" w:ascii="宋体" w:hAnsi="宋体" w:eastAsia="宋体" w:cs="宋体"/>
          <w:i w:val="0"/>
          <w:caps w:val="0"/>
          <w:color w:val="000000"/>
          <w:spacing w:val="0"/>
          <w:kern w:val="0"/>
          <w:sz w:val="32"/>
          <w:szCs w:val="32"/>
          <w:shd w:val="clear" w:color="auto" w:fill="FFFFFF"/>
          <w:lang w:val="en-US" w:eastAsia="zh-CN" w:bidi="ar"/>
        </w:rPr>
        <w:t>4</w:t>
      </w:r>
      <w:r>
        <w:rPr>
          <w:rFonts w:hint="eastAsia" w:ascii="宋体" w:hAnsi="宋体" w:cs="宋体"/>
          <w:i w:val="0"/>
          <w:caps w:val="0"/>
          <w:color w:val="000000"/>
          <w:spacing w:val="0"/>
          <w:kern w:val="0"/>
          <w:sz w:val="32"/>
          <w:szCs w:val="32"/>
          <w:shd w:val="clear" w:color="auto" w:fill="FFFFFF"/>
          <w:lang w:val="en-US" w:eastAsia="zh-CN" w:bidi="ar"/>
        </w:rPr>
        <w:t>.</w:t>
      </w:r>
      <w:r>
        <w:rPr>
          <w:rFonts w:hint="eastAsia" w:ascii="宋体" w:hAnsi="宋体" w:eastAsia="宋体" w:cs="宋体"/>
          <w:i w:val="0"/>
          <w:caps w:val="0"/>
          <w:color w:val="000000"/>
          <w:spacing w:val="0"/>
          <w:kern w:val="0"/>
          <w:sz w:val="32"/>
          <w:szCs w:val="32"/>
          <w:shd w:val="clear" w:color="auto" w:fill="FFFFFF"/>
          <w:lang w:val="en-US" w:eastAsia="zh-CN" w:bidi="ar"/>
        </w:rPr>
        <w:t>入党政审。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000000"/>
          <w:spacing w:val="0"/>
          <w:sz w:val="21"/>
          <w:szCs w:val="21"/>
        </w:rPr>
      </w:pPr>
      <w:r>
        <w:rPr>
          <w:rFonts w:hint="eastAsia" w:ascii="宋体" w:hAnsi="宋体" w:eastAsia="宋体" w:cs="宋体"/>
          <w:b/>
          <w:i w:val="0"/>
          <w:caps w:val="0"/>
          <w:color w:val="000000"/>
          <w:spacing w:val="0"/>
          <w:kern w:val="0"/>
          <w:sz w:val="30"/>
          <w:szCs w:val="30"/>
          <w:shd w:val="clear" w:color="auto" w:fill="FFFFFF"/>
          <w:lang w:val="en-US" w:eastAsia="zh-CN" w:bidi="ar"/>
        </w:rPr>
        <w:t>二、</w:t>
      </w:r>
      <w:r>
        <w:rPr>
          <w:rFonts w:hint="eastAsia" w:ascii="宋体" w:hAnsi="宋体" w:cs="宋体"/>
          <w:b/>
          <w:i w:val="0"/>
          <w:caps w:val="0"/>
          <w:color w:val="000000"/>
          <w:spacing w:val="0"/>
          <w:kern w:val="0"/>
          <w:sz w:val="30"/>
          <w:szCs w:val="30"/>
          <w:shd w:val="clear" w:color="auto" w:fill="FFFFFF"/>
          <w:lang w:val="en-US" w:eastAsia="zh-CN" w:bidi="ar"/>
        </w:rPr>
        <w:t>申办</w:t>
      </w:r>
      <w:r>
        <w:rPr>
          <w:rFonts w:hint="eastAsia" w:ascii="宋体" w:hAnsi="宋体" w:eastAsia="宋体" w:cs="宋体"/>
          <w:b/>
          <w:i w:val="0"/>
          <w:caps w:val="0"/>
          <w:color w:val="000000"/>
          <w:spacing w:val="0"/>
          <w:kern w:val="0"/>
          <w:sz w:val="30"/>
          <w:szCs w:val="30"/>
          <w:shd w:val="clear" w:color="auto" w:fill="FFFFFF"/>
          <w:lang w:val="en-US" w:eastAsia="zh-CN" w:bidi="ar"/>
        </w:rPr>
        <w:t>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640"/>
        <w:jc w:val="both"/>
        <w:rPr>
          <w:rFonts w:hint="default" w:ascii="Times New Roman" w:hAnsi="Times New Roman" w:cs="Times New Roman"/>
          <w:i w:val="0"/>
          <w:caps w:val="0"/>
          <w:color w:val="000000"/>
          <w:spacing w:val="0"/>
          <w:sz w:val="21"/>
          <w:szCs w:val="21"/>
        </w:rPr>
      </w:pPr>
      <w:r>
        <w:rPr>
          <w:rFonts w:hint="eastAsia" w:ascii="宋体" w:hAnsi="宋体" w:eastAsia="宋体" w:cs="宋体"/>
          <w:i w:val="0"/>
          <w:caps w:val="0"/>
          <w:color w:val="000000"/>
          <w:spacing w:val="0"/>
          <w:kern w:val="0"/>
          <w:sz w:val="32"/>
          <w:szCs w:val="32"/>
          <w:shd w:val="clear" w:color="auto" w:fill="FFFFFF"/>
          <w:lang w:val="en-US" w:eastAsia="zh-CN" w:bidi="ar"/>
        </w:rPr>
        <w:t>1</w:t>
      </w:r>
      <w:r>
        <w:rPr>
          <w:rFonts w:hint="eastAsia" w:ascii="宋体" w:hAnsi="宋体" w:cs="宋体"/>
          <w:i w:val="0"/>
          <w:caps w:val="0"/>
          <w:color w:val="000000"/>
          <w:spacing w:val="0"/>
          <w:kern w:val="0"/>
          <w:sz w:val="32"/>
          <w:szCs w:val="32"/>
          <w:shd w:val="clear" w:color="auto" w:fill="FFFFFF"/>
          <w:lang w:val="en-US" w:eastAsia="zh-CN" w:bidi="ar"/>
        </w:rPr>
        <w:t>.</w:t>
      </w:r>
      <w:r>
        <w:rPr>
          <w:rFonts w:hint="eastAsia" w:ascii="宋体" w:hAnsi="宋体" w:eastAsia="宋体" w:cs="宋体"/>
          <w:i w:val="0"/>
          <w:caps w:val="0"/>
          <w:color w:val="000000"/>
          <w:spacing w:val="0"/>
          <w:kern w:val="0"/>
          <w:sz w:val="32"/>
          <w:szCs w:val="32"/>
          <w:shd w:val="clear" w:color="auto" w:fill="FFFFFF"/>
          <w:lang w:val="en-US" w:eastAsia="zh-CN" w:bidi="ar"/>
        </w:rPr>
        <w:t>单位介绍信（模板见附件）；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640"/>
        <w:jc w:val="both"/>
        <w:rPr>
          <w:rFonts w:hint="default" w:ascii="Times New Roman" w:hAnsi="Times New Roman" w:cs="Times New Roman"/>
          <w:i w:val="0"/>
          <w:caps w:val="0"/>
          <w:color w:val="000000"/>
          <w:spacing w:val="0"/>
          <w:sz w:val="21"/>
          <w:szCs w:val="21"/>
        </w:rPr>
      </w:pPr>
      <w:r>
        <w:rPr>
          <w:rFonts w:hint="eastAsia" w:ascii="宋体" w:hAnsi="宋体" w:eastAsia="宋体" w:cs="宋体"/>
          <w:i w:val="0"/>
          <w:caps w:val="0"/>
          <w:color w:val="000000"/>
          <w:spacing w:val="0"/>
          <w:kern w:val="0"/>
          <w:sz w:val="32"/>
          <w:szCs w:val="32"/>
          <w:shd w:val="clear" w:color="auto" w:fill="FFFFFF"/>
          <w:lang w:val="en-US" w:eastAsia="zh-CN" w:bidi="ar"/>
        </w:rPr>
        <w:t>2</w:t>
      </w:r>
      <w:r>
        <w:rPr>
          <w:rFonts w:hint="eastAsia" w:ascii="宋体" w:hAnsi="宋体" w:cs="宋体"/>
          <w:i w:val="0"/>
          <w:caps w:val="0"/>
          <w:color w:val="000000"/>
          <w:spacing w:val="0"/>
          <w:kern w:val="0"/>
          <w:sz w:val="32"/>
          <w:szCs w:val="32"/>
          <w:shd w:val="clear" w:color="auto" w:fill="FFFFFF"/>
          <w:lang w:val="en-US" w:eastAsia="zh-CN" w:bidi="ar"/>
        </w:rPr>
        <w:t>.</w:t>
      </w:r>
      <w:r>
        <w:rPr>
          <w:rFonts w:hint="eastAsia" w:ascii="宋体" w:hAnsi="宋体" w:eastAsia="宋体" w:cs="宋体"/>
          <w:i w:val="0"/>
          <w:caps w:val="0"/>
          <w:color w:val="000000"/>
          <w:spacing w:val="0"/>
          <w:kern w:val="0"/>
          <w:sz w:val="32"/>
          <w:szCs w:val="32"/>
          <w:shd w:val="clear" w:color="auto" w:fill="FFFFFF"/>
          <w:lang w:val="en-US" w:eastAsia="zh-CN" w:bidi="ar"/>
        </w:rPr>
        <w:t>经办人有效身份证件（身份证/社保卡）原件。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left="0" w:right="0" w:firstLine="320"/>
        <w:rPr>
          <w:rFonts w:hint="default" w:ascii="宋体" w:hAnsi="宋体" w:eastAsia="宋体" w:cs="宋体"/>
          <w:i w:val="0"/>
          <w:caps w:val="0"/>
          <w:color w:val="000000"/>
          <w:spacing w:val="0"/>
          <w:kern w:val="0"/>
          <w:sz w:val="32"/>
          <w:szCs w:val="32"/>
          <w:shd w:val="clear" w:color="auto" w:fill="FFFFFF"/>
          <w:lang w:val="en-US" w:eastAsia="zh-CN" w:bidi="ar"/>
        </w:rPr>
      </w:pPr>
      <w:r>
        <w:rPr>
          <w:rFonts w:hint="eastAsia" w:ascii="宋体" w:hAnsi="宋体" w:eastAsia="宋体" w:cs="宋体"/>
          <w:i w:val="0"/>
          <w:caps w:val="0"/>
          <w:color w:val="000000"/>
          <w:spacing w:val="0"/>
          <w:kern w:val="0"/>
          <w:sz w:val="32"/>
          <w:szCs w:val="32"/>
          <w:shd w:val="clear" w:color="auto" w:fill="FFFFFF"/>
          <w:lang w:val="en-US" w:eastAsia="zh-CN" w:bidi="ar"/>
        </w:rPr>
        <w:t>（注意：政审人员须为两名中共党员）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000000"/>
          <w:spacing w:val="0"/>
          <w:sz w:val="21"/>
          <w:szCs w:val="21"/>
        </w:rPr>
      </w:pPr>
      <w:r>
        <w:rPr>
          <w:rFonts w:hint="eastAsia" w:ascii="宋体" w:hAnsi="宋体" w:eastAsia="宋体" w:cs="宋体"/>
          <w:b/>
          <w:i w:val="0"/>
          <w:caps w:val="0"/>
          <w:color w:val="000000"/>
          <w:spacing w:val="0"/>
          <w:kern w:val="0"/>
          <w:sz w:val="30"/>
          <w:szCs w:val="30"/>
          <w:shd w:val="clear" w:color="auto" w:fill="FFFFFF"/>
          <w:lang w:val="en-US" w:eastAsia="zh-CN" w:bidi="ar"/>
        </w:rPr>
        <w:t>三、</w:t>
      </w:r>
      <w:r>
        <w:rPr>
          <w:rFonts w:hint="eastAsia" w:ascii="宋体" w:hAnsi="宋体" w:cs="宋体"/>
          <w:b/>
          <w:i w:val="0"/>
          <w:caps w:val="0"/>
          <w:color w:val="000000"/>
          <w:spacing w:val="0"/>
          <w:kern w:val="0"/>
          <w:sz w:val="30"/>
          <w:szCs w:val="30"/>
          <w:shd w:val="clear" w:color="auto" w:fill="FFFFFF"/>
          <w:lang w:val="en-US" w:eastAsia="zh-CN" w:bidi="ar"/>
        </w:rPr>
        <w:t>办</w:t>
      </w:r>
      <w:r>
        <w:rPr>
          <w:rFonts w:hint="eastAsia" w:ascii="宋体" w:hAnsi="宋体" w:eastAsia="宋体" w:cs="宋体"/>
          <w:b/>
          <w:i w:val="0"/>
          <w:caps w:val="0"/>
          <w:color w:val="000000"/>
          <w:spacing w:val="0"/>
          <w:kern w:val="0"/>
          <w:sz w:val="30"/>
          <w:szCs w:val="30"/>
          <w:shd w:val="clear" w:color="auto" w:fill="FFFFFF"/>
          <w:lang w:val="en-US" w:eastAsia="zh-CN" w:bidi="ar"/>
        </w:rPr>
        <w:t>理流程：</w:t>
      </w:r>
    </w:p>
    <w:tbl>
      <w:tblPr>
        <w:tblStyle w:val="7"/>
        <w:tblW w:w="8522" w:type="dxa"/>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530" w:hRule="atLeast"/>
        </w:trPr>
        <w:tc>
          <w:tcPr>
            <w:tcW w:w="8522"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30"/>
                <w:szCs w:val="30"/>
                <w:lang w:val="en-US" w:eastAsia="zh-CN" w:bidi="ar"/>
              </w:rPr>
              <w:t>将申办材料送档案管理部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0" w:hRule="atLeast"/>
        </w:trPr>
        <w:tc>
          <w:tcPr>
            <w:tcW w:w="426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宋体" w:hAnsi="宋体" w:eastAsia="宋体" w:cs="宋体"/>
                <w:b/>
                <w:i w:val="0"/>
                <w:caps w:val="0"/>
                <w:color w:val="000000"/>
                <w:spacing w:val="0"/>
                <w:kern w:val="0"/>
                <w:sz w:val="30"/>
                <w:szCs w:val="30"/>
                <w:lang w:val="en-US" w:eastAsia="zh-CN" w:bidi="ar"/>
              </w:rPr>
              <w:t>审核通过 </w:t>
            </w:r>
            <w:r>
              <w:rPr>
                <w:rFonts w:ascii="Arial" w:hAnsi="Arial" w:eastAsia="Tahoma" w:cs="Arial"/>
                <w:b/>
                <w:i w:val="0"/>
                <w:caps w:val="0"/>
                <w:color w:val="FF0000"/>
                <w:spacing w:val="0"/>
                <w:kern w:val="0"/>
                <w:sz w:val="30"/>
                <w:szCs w:val="30"/>
                <w:lang w:val="en-US" w:eastAsia="zh-CN" w:bidi="ar"/>
              </w:rPr>
              <w:t>↓</w:t>
            </w:r>
          </w:p>
        </w:tc>
        <w:tc>
          <w:tcPr>
            <w:tcW w:w="4261"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default" w:ascii="Arial" w:hAnsi="Arial" w:eastAsia="Tahoma" w:cs="Arial"/>
                <w:b/>
                <w:i w:val="0"/>
                <w:caps w:val="0"/>
                <w:color w:val="FF0000"/>
                <w:spacing w:val="0"/>
                <w:kern w:val="0"/>
                <w:sz w:val="30"/>
                <w:szCs w:val="30"/>
                <w:lang w:val="en-US" w:eastAsia="zh-CN" w:bidi="ar"/>
              </w:rPr>
              <w:t>↓</w:t>
            </w:r>
            <w:r>
              <w:rPr>
                <w:rFonts w:hint="eastAsia" w:ascii="宋体" w:hAnsi="宋体" w:eastAsia="宋体" w:cs="宋体"/>
                <w:b/>
                <w:i w:val="0"/>
                <w:caps w:val="0"/>
                <w:color w:val="000000"/>
                <w:spacing w:val="0"/>
                <w:kern w:val="0"/>
                <w:sz w:val="30"/>
                <w:szCs w:val="30"/>
                <w:lang w:val="en-US" w:eastAsia="zh-CN" w:bidi="ar"/>
              </w:rPr>
              <w:t> 审核不通过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84" w:hRule="atLeast"/>
        </w:trPr>
        <w:tc>
          <w:tcPr>
            <w:tcW w:w="4261"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bottom"/>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30"/>
                <w:szCs w:val="30"/>
                <w:lang w:val="en-US" w:eastAsia="zh-CN" w:bidi="ar"/>
              </w:rPr>
              <w:t>调阅档案政审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p>
        </w:tc>
        <w:tc>
          <w:tcPr>
            <w:tcW w:w="4261" w:type="dxa"/>
            <w:tcBorders>
              <w:top w:val="nil"/>
              <w:left w:val="nil"/>
              <w:bottom w:val="single" w:color="auto" w:sz="8" w:space="0"/>
              <w:right w:val="single" w:color="auto" w:sz="8"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30"/>
                <w:szCs w:val="30"/>
                <w:lang w:val="en-US" w:eastAsia="zh-CN" w:bidi="ar"/>
              </w:rPr>
              <w:t>退回材料，不予受理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000000"/>
          <w:spacing w:val="0"/>
          <w:sz w:val="21"/>
          <w:szCs w:val="21"/>
        </w:rPr>
      </w:pPr>
      <w:r>
        <w:rPr>
          <w:rFonts w:hint="eastAsia" w:ascii="宋体" w:hAnsi="宋体" w:eastAsia="宋体" w:cs="宋体"/>
          <w:b/>
          <w:i w:val="0"/>
          <w:caps w:val="0"/>
          <w:color w:val="000000"/>
          <w:spacing w:val="0"/>
          <w:kern w:val="0"/>
          <w:sz w:val="30"/>
          <w:szCs w:val="30"/>
          <w:shd w:val="clear" w:color="auto" w:fill="FFFFFF"/>
          <w:lang w:val="en-US" w:eastAsia="zh-CN" w:bidi="ar"/>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left="0" w:right="0" w:firstLine="0"/>
        <w:rPr>
          <w:rFonts w:hint="default" w:ascii="Tahoma" w:hAnsi="Tahoma" w:eastAsia="Tahoma" w:cs="Tahoma"/>
          <w:i w:val="0"/>
          <w:caps w:val="0"/>
          <w:color w:val="000000"/>
          <w:spacing w:val="0"/>
          <w:sz w:val="18"/>
          <w:szCs w:val="18"/>
        </w:rPr>
      </w:pPr>
      <w:r>
        <w:rPr>
          <w:rFonts w:hint="eastAsia" w:ascii="宋体" w:hAnsi="宋体" w:eastAsia="宋体" w:cs="宋体"/>
          <w:b/>
          <w:i w:val="0"/>
          <w:caps w:val="0"/>
          <w:color w:val="000000"/>
          <w:spacing w:val="0"/>
          <w:sz w:val="32"/>
          <w:szCs w:val="32"/>
          <w:shd w:val="clear" w:color="auto" w:fill="FFFFFF"/>
        </w:rPr>
        <w:t>四、受理机构：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r>
        <w:rPr>
          <w:rFonts w:hint="eastAsia" w:ascii="宋体" w:hAnsi="宋体" w:eastAsia="宋体" w:cs="宋体"/>
          <w:i w:val="0"/>
          <w:caps w:val="0"/>
          <w:color w:val="000000"/>
          <w:spacing w:val="0"/>
          <w:sz w:val="32"/>
          <w:szCs w:val="32"/>
          <w:shd w:val="clear" w:color="auto" w:fill="FFFFFF"/>
        </w:rPr>
        <w:t>南海区人才服务管理办公室档案管理部（地址：广东省佛山市南海区桂城海四路5号（原南海人才市场大楼4楼）档案室）。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r>
        <w:rPr>
          <w:rFonts w:hint="eastAsia" w:ascii="宋体" w:hAnsi="宋体" w:eastAsia="宋体" w:cs="宋体"/>
          <w:i w:val="0"/>
          <w:caps w:val="0"/>
          <w:color w:val="000000"/>
          <w:spacing w:val="0"/>
          <w:sz w:val="32"/>
          <w:szCs w:val="32"/>
          <w:shd w:val="clear" w:color="auto" w:fill="FFFFFF"/>
        </w:rPr>
        <w:t>咨询电话：86263495</w:t>
      </w:r>
    </w:p>
    <w:p>
      <w:pPr>
        <w:spacing w:line="600" w:lineRule="exact"/>
        <w:jc w:val="left"/>
        <w:rPr>
          <w:rFonts w:hint="eastAsia" w:ascii="黑体" w:hAnsi="黑体" w:eastAsia="黑体"/>
          <w:sz w:val="36"/>
          <w:szCs w:val="36"/>
          <w:lang w:eastAsia="zh-CN"/>
        </w:rPr>
      </w:pPr>
      <w:r>
        <w:rPr>
          <w:rFonts w:hint="eastAsia" w:ascii="黑体" w:hAnsi="黑体" w:eastAsia="黑体"/>
          <w:sz w:val="32"/>
          <w:szCs w:val="32"/>
          <w:lang w:eastAsia="zh-CN"/>
        </w:rPr>
        <w:t>附件</w:t>
      </w:r>
    </w:p>
    <w:p>
      <w:pPr>
        <w:spacing w:line="600" w:lineRule="exact"/>
        <w:jc w:val="center"/>
        <w:rPr>
          <w:rFonts w:hint="eastAsia" w:ascii="黑体" w:hAnsi="黑体" w:eastAsia="黑体"/>
          <w:sz w:val="44"/>
          <w:szCs w:val="44"/>
        </w:rPr>
      </w:pPr>
      <w:r>
        <w:rPr>
          <w:rFonts w:hint="eastAsia" w:ascii="黑体" w:hAnsi="黑体" w:eastAsia="黑体"/>
          <w:sz w:val="44"/>
          <w:szCs w:val="44"/>
        </w:rPr>
        <w:t>介绍信</w:t>
      </w:r>
    </w:p>
    <w:p>
      <w:pPr>
        <w:spacing w:line="600" w:lineRule="exact"/>
        <w:rPr>
          <w:rFonts w:hint="eastAsia" w:ascii="黑体" w:hAnsi="黑体" w:eastAsia="黑体"/>
          <w:sz w:val="44"/>
          <w:szCs w:val="44"/>
        </w:rPr>
      </w:pPr>
    </w:p>
    <w:p>
      <w:pPr>
        <w:spacing w:line="600" w:lineRule="exact"/>
        <w:rPr>
          <w:rFonts w:hint="eastAsia" w:ascii="黑体" w:hAnsi="黑体" w:eastAsia="黑体"/>
          <w:sz w:val="24"/>
          <w:szCs w:val="24"/>
        </w:rPr>
      </w:pPr>
      <w:r>
        <w:rPr>
          <w:rFonts w:hint="eastAsia" w:ascii="黑体" w:hAnsi="黑体" w:eastAsia="黑体"/>
          <w:sz w:val="24"/>
          <w:szCs w:val="24"/>
        </w:rPr>
        <w:t>佛山市南海区人才服务管理办公室：</w:t>
      </w:r>
    </w:p>
    <w:p>
      <w:pPr>
        <w:spacing w:line="600" w:lineRule="exact"/>
        <w:ind w:firstLine="420"/>
        <w:rPr>
          <w:rFonts w:hint="eastAsia" w:ascii="黑体" w:hAnsi="黑体" w:eastAsia="黑体"/>
          <w:sz w:val="24"/>
          <w:szCs w:val="24"/>
        </w:rPr>
      </w:pPr>
      <w:r>
        <w:rPr>
          <w:rFonts w:hint="eastAsia" w:ascii="黑体" w:hAnsi="黑体" w:eastAsia="黑体"/>
          <w:sz w:val="24"/>
          <w:szCs w:val="24"/>
        </w:rPr>
        <w:t>因________________需要，现委托我单位XXX同志（中共党员，身份证：XXX）、XXX同志（中共党员，身份证：XXX）前往贵办</w:t>
      </w:r>
      <w:r>
        <w:rPr>
          <w:rFonts w:hint="eastAsia" w:ascii="黑体" w:hAnsi="黑体" w:eastAsia="黑体"/>
          <w:sz w:val="24"/>
          <w:szCs w:val="24"/>
          <w:lang w:eastAsia="zh-CN"/>
        </w:rPr>
        <w:t>，政审</w:t>
      </w:r>
      <w:r>
        <w:rPr>
          <w:rFonts w:hint="eastAsia" w:ascii="黑体" w:hAnsi="黑体" w:eastAsia="黑体"/>
          <w:sz w:val="24"/>
          <w:szCs w:val="24"/>
        </w:rPr>
        <w:t>_________同志（身份证：XXX）的</w:t>
      </w:r>
      <w:r>
        <w:rPr>
          <w:rFonts w:hint="eastAsia" w:ascii="黑体" w:hAnsi="黑体" w:eastAsia="黑体"/>
          <w:sz w:val="24"/>
          <w:szCs w:val="24"/>
          <w:lang w:eastAsia="zh-CN"/>
        </w:rPr>
        <w:t>流动人员人事档案</w:t>
      </w:r>
      <w:r>
        <w:rPr>
          <w:rFonts w:hint="eastAsia" w:ascii="黑体" w:hAnsi="黑体" w:eastAsia="黑体"/>
          <w:sz w:val="24"/>
          <w:szCs w:val="24"/>
        </w:rPr>
        <w:t>材料，请贵办予以接洽。</w:t>
      </w: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p>
    <w:p>
      <w:pPr>
        <w:spacing w:line="600" w:lineRule="exact"/>
        <w:ind w:firstLine="420"/>
        <w:rPr>
          <w:rFonts w:hint="eastAsia" w:ascii="黑体" w:hAnsi="黑体" w:eastAsia="黑体"/>
          <w:sz w:val="24"/>
          <w:szCs w:val="24"/>
        </w:rPr>
      </w:pPr>
      <w:r>
        <w:rPr>
          <w:rFonts w:hint="eastAsia" w:ascii="黑体" w:hAnsi="黑体" w:eastAsia="黑体"/>
          <w:sz w:val="24"/>
          <w:szCs w:val="24"/>
        </w:rPr>
        <w:t xml:space="preserve">                                           XXXX</w:t>
      </w:r>
      <w:r>
        <w:rPr>
          <w:rFonts w:hint="eastAsia" w:ascii="黑体" w:hAnsi="黑体" w:eastAsia="黑体"/>
          <w:sz w:val="24"/>
          <w:szCs w:val="24"/>
          <w:lang w:eastAsia="zh-CN"/>
        </w:rPr>
        <w:t>集团有限公司</w:t>
      </w:r>
      <w:r>
        <w:rPr>
          <w:rFonts w:hint="eastAsia" w:ascii="黑体" w:hAnsi="黑体" w:eastAsia="黑体"/>
          <w:sz w:val="24"/>
          <w:szCs w:val="24"/>
        </w:rPr>
        <w:t>（盖章）</w:t>
      </w:r>
    </w:p>
    <w:p>
      <w:pPr>
        <w:spacing w:line="600" w:lineRule="exact"/>
        <w:ind w:firstLine="420"/>
        <w:rPr>
          <w:rFonts w:ascii="黑体" w:hAnsi="黑体" w:eastAsia="黑体"/>
          <w:sz w:val="24"/>
          <w:szCs w:val="24"/>
        </w:rPr>
      </w:pPr>
      <w:r>
        <w:rPr>
          <w:rFonts w:hint="eastAsia" w:ascii="黑体" w:hAnsi="黑体" w:eastAsia="黑体"/>
          <w:sz w:val="24"/>
          <w:szCs w:val="24"/>
        </w:rPr>
        <w:t xml:space="preserve">                                              XXXX年XX月XX日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32"/>
          <w:szCs w:val="32"/>
          <w:shd w:val="clear" w:color="auto" w:fill="FFFFFF"/>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Fonts w:hint="default" w:ascii="Times New Roman" w:hAnsi="Times New Roman" w:cs="Times New Roman"/>
          <w:i w:val="0"/>
          <w:caps w:val="0"/>
          <w:color w:val="000000"/>
          <w:spacing w:val="0"/>
          <w:sz w:val="21"/>
          <w:szCs w:val="21"/>
        </w:rPr>
      </w:pPr>
      <w:r>
        <w:rPr>
          <w:rFonts w:hint="eastAsia" w:ascii="黑体" w:hAnsi="宋体" w:eastAsia="黑体" w:cs="黑体"/>
          <w:b/>
          <w:i w:val="0"/>
          <w:caps w:val="0"/>
          <w:color w:val="000000"/>
          <w:spacing w:val="0"/>
          <w:kern w:val="0"/>
          <w:sz w:val="44"/>
          <w:szCs w:val="44"/>
          <w:shd w:val="clear" w:color="auto" w:fill="FFFFFF"/>
          <w:lang w:val="en-US" w:eastAsia="zh-CN" w:bidi="ar"/>
        </w:rPr>
        <w:t>十、</w:t>
      </w:r>
      <w:r>
        <w:rPr>
          <w:rFonts w:ascii="黑体" w:hAnsi="宋体" w:eastAsia="黑体" w:cs="黑体"/>
          <w:b/>
          <w:i w:val="0"/>
          <w:caps w:val="0"/>
          <w:color w:val="000000"/>
          <w:spacing w:val="0"/>
          <w:kern w:val="0"/>
          <w:sz w:val="44"/>
          <w:szCs w:val="44"/>
          <w:shd w:val="clear" w:color="auto" w:fill="FFFFFF"/>
          <w:lang w:val="en-US" w:eastAsia="zh-CN" w:bidi="ar"/>
        </w:rPr>
        <w:t>单位</w:t>
      </w:r>
      <w:r>
        <w:rPr>
          <w:rFonts w:hint="eastAsia" w:ascii="黑体" w:hAnsi="宋体" w:eastAsia="黑体" w:cs="黑体"/>
          <w:b/>
          <w:i w:val="0"/>
          <w:caps w:val="0"/>
          <w:color w:val="000000"/>
          <w:spacing w:val="0"/>
          <w:kern w:val="0"/>
          <w:sz w:val="44"/>
          <w:szCs w:val="44"/>
          <w:shd w:val="clear" w:color="auto" w:fill="FFFFFF"/>
          <w:lang w:val="en-US" w:eastAsia="zh-CN" w:bidi="ar"/>
        </w:rPr>
        <w:t>转入流动人员档案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000000"/>
          <w:spacing w:val="0"/>
          <w:sz w:val="20"/>
          <w:szCs w:val="20"/>
        </w:rPr>
      </w:pPr>
      <w:r>
        <w:rPr>
          <w:rFonts w:hint="eastAsia" w:ascii="宋体" w:hAnsi="宋体" w:eastAsia="宋体" w:cs="宋体"/>
          <w:b/>
          <w:i w:val="0"/>
          <w:caps w:val="0"/>
          <w:color w:val="000000"/>
          <w:spacing w:val="0"/>
          <w:kern w:val="0"/>
          <w:sz w:val="28"/>
          <w:szCs w:val="28"/>
          <w:shd w:val="clear" w:color="auto" w:fill="FFFFFF"/>
          <w:lang w:val="en-US" w:eastAsia="zh-CN" w:bidi="ar"/>
        </w:rPr>
        <w:t>一、受理范围：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640"/>
        <w:jc w:val="both"/>
        <w:rPr>
          <w:rFonts w:hint="default" w:ascii="Times New Roman" w:hAnsi="Times New Roman" w:cs="Times New Roman"/>
          <w:i w:val="0"/>
          <w:caps w:val="0"/>
          <w:color w:val="000000"/>
          <w:spacing w:val="0"/>
          <w:sz w:val="20"/>
          <w:szCs w:val="20"/>
        </w:rPr>
      </w:pPr>
      <w:r>
        <w:rPr>
          <w:rFonts w:hint="eastAsia" w:ascii="宋体" w:hAnsi="宋体" w:eastAsia="宋体" w:cs="宋体"/>
          <w:i w:val="0"/>
          <w:caps w:val="0"/>
          <w:color w:val="000000"/>
          <w:spacing w:val="0"/>
          <w:kern w:val="0"/>
          <w:sz w:val="28"/>
          <w:szCs w:val="28"/>
          <w:shd w:val="clear" w:color="auto" w:fill="FFFFFF"/>
          <w:lang w:val="en-US" w:eastAsia="zh-CN" w:bidi="ar"/>
        </w:rPr>
        <w:t>因申请办理人才引进、毕业生接收</w:t>
      </w:r>
      <w:r>
        <w:rPr>
          <w:rFonts w:hint="eastAsia" w:ascii="宋体" w:hAnsi="宋体" w:eastAsia="宋体" w:cs="宋体"/>
          <w:i w:val="0"/>
          <w:caps w:val="0"/>
          <w:color w:val="auto"/>
          <w:spacing w:val="0"/>
          <w:kern w:val="0"/>
          <w:sz w:val="28"/>
          <w:szCs w:val="28"/>
          <w:shd w:val="clear" w:color="auto" w:fill="FFFFFF"/>
          <w:lang w:val="en-US" w:eastAsia="zh-CN" w:bidi="ar"/>
        </w:rPr>
        <w:t>、</w:t>
      </w:r>
      <w:r>
        <w:rPr>
          <w:rFonts w:hint="eastAsia" w:ascii="宋体" w:hAnsi="宋体" w:cs="宋体"/>
          <w:i w:val="0"/>
          <w:caps w:val="0"/>
          <w:strike w:val="0"/>
          <w:dstrike w:val="0"/>
          <w:color w:val="auto"/>
          <w:spacing w:val="0"/>
          <w:kern w:val="0"/>
          <w:sz w:val="28"/>
          <w:szCs w:val="28"/>
          <w:shd w:val="clear" w:color="auto" w:fill="FFFFFF"/>
          <w:lang w:val="en-US" w:eastAsia="zh-CN" w:bidi="ar"/>
        </w:rPr>
        <w:t>档案接收</w:t>
      </w:r>
      <w:r>
        <w:rPr>
          <w:rFonts w:hint="eastAsia" w:ascii="宋体" w:hAnsi="宋体" w:eastAsia="宋体" w:cs="宋体"/>
          <w:i w:val="0"/>
          <w:caps w:val="0"/>
          <w:color w:val="auto"/>
          <w:spacing w:val="0"/>
          <w:kern w:val="0"/>
          <w:sz w:val="28"/>
          <w:szCs w:val="28"/>
          <w:shd w:val="clear" w:color="auto" w:fill="FFFFFF"/>
          <w:lang w:val="en-US" w:eastAsia="zh-CN" w:bidi="ar"/>
        </w:rPr>
        <w:t>等</w:t>
      </w:r>
      <w:r>
        <w:rPr>
          <w:rFonts w:hint="eastAsia" w:ascii="宋体" w:hAnsi="宋体" w:eastAsia="宋体" w:cs="宋体"/>
          <w:i w:val="0"/>
          <w:caps w:val="0"/>
          <w:color w:val="000000"/>
          <w:spacing w:val="0"/>
          <w:kern w:val="0"/>
          <w:sz w:val="28"/>
          <w:szCs w:val="28"/>
          <w:shd w:val="clear" w:color="auto" w:fill="FFFFFF"/>
          <w:lang w:val="en-US" w:eastAsia="zh-CN" w:bidi="ar"/>
        </w:rPr>
        <w:t>事项需要转入人事档案。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000000"/>
          <w:spacing w:val="0"/>
          <w:sz w:val="20"/>
          <w:szCs w:val="20"/>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000000"/>
          <w:spacing w:val="0"/>
          <w:sz w:val="20"/>
          <w:szCs w:val="20"/>
        </w:rPr>
      </w:pPr>
      <w:r>
        <w:rPr>
          <w:rFonts w:hint="eastAsia" w:ascii="宋体" w:hAnsi="宋体" w:eastAsia="宋体" w:cs="宋体"/>
          <w:b/>
          <w:i w:val="0"/>
          <w:caps w:val="0"/>
          <w:color w:val="000000"/>
          <w:spacing w:val="0"/>
          <w:kern w:val="0"/>
          <w:sz w:val="28"/>
          <w:szCs w:val="28"/>
          <w:shd w:val="clear" w:color="auto" w:fill="FFFFFF"/>
          <w:lang w:val="en-US" w:eastAsia="zh-CN" w:bidi="ar"/>
        </w:rPr>
        <w:t>二、受理材料：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640"/>
        <w:jc w:val="both"/>
        <w:rPr>
          <w:rFonts w:hint="default" w:ascii="Times New Roman" w:hAnsi="Times New Roman" w:cs="Times New Roman"/>
          <w:i w:val="0"/>
          <w:caps w:val="0"/>
          <w:color w:val="000000"/>
          <w:spacing w:val="0"/>
          <w:sz w:val="20"/>
          <w:szCs w:val="20"/>
        </w:rPr>
      </w:pPr>
      <w:r>
        <w:rPr>
          <w:rFonts w:hint="eastAsia" w:ascii="宋体" w:hAnsi="宋体" w:eastAsia="宋体" w:cs="宋体"/>
          <w:i w:val="0"/>
          <w:caps w:val="0"/>
          <w:color w:val="000000"/>
          <w:spacing w:val="0"/>
          <w:kern w:val="0"/>
          <w:sz w:val="28"/>
          <w:szCs w:val="28"/>
          <w:shd w:val="clear" w:color="auto" w:fill="FFFFFF"/>
          <w:lang w:val="en-US" w:eastAsia="zh-CN" w:bidi="ar"/>
        </w:rPr>
        <w:t>1.经办人身份证原件；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640"/>
        <w:jc w:val="both"/>
        <w:rPr>
          <w:rFonts w:hint="default" w:ascii="Times New Roman" w:hAnsi="Times New Roman" w:cs="Times New Roman"/>
          <w:i w:val="0"/>
          <w:caps w:val="0"/>
          <w:color w:val="000000"/>
          <w:spacing w:val="0"/>
          <w:sz w:val="20"/>
          <w:szCs w:val="20"/>
        </w:rPr>
      </w:pPr>
      <w:r>
        <w:rPr>
          <w:rFonts w:hint="eastAsia" w:ascii="宋体" w:hAnsi="宋体" w:eastAsia="宋体" w:cs="宋体"/>
          <w:i w:val="0"/>
          <w:caps w:val="0"/>
          <w:color w:val="000000"/>
          <w:spacing w:val="0"/>
          <w:kern w:val="0"/>
          <w:sz w:val="28"/>
          <w:szCs w:val="28"/>
          <w:shd w:val="clear" w:color="auto" w:fill="FFFFFF"/>
          <w:lang w:val="en-US" w:eastAsia="zh-CN" w:bidi="ar"/>
        </w:rPr>
        <w:t>2.流动人员人事档案（含毕业生档案，转出单位出具档案转递通知单及档案材料目录清单（模板见附件）并加盖公章后密封档案）</w:t>
      </w:r>
      <w:r>
        <w:rPr>
          <w:rFonts w:hint="eastAsia" w:ascii="宋体" w:hAnsi="宋体" w:cs="宋体"/>
          <w:i w:val="0"/>
          <w:caps w:val="0"/>
          <w:color w:val="000000"/>
          <w:spacing w:val="0"/>
          <w:kern w:val="0"/>
          <w:sz w:val="28"/>
          <w:szCs w:val="28"/>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640"/>
        <w:jc w:val="both"/>
        <w:rPr>
          <w:rFonts w:hint="default" w:ascii="宋体" w:hAnsi="宋体" w:eastAsia="宋体" w:cs="宋体"/>
          <w:i w:val="0"/>
          <w:caps w:val="0"/>
          <w:color w:val="000000"/>
          <w:spacing w:val="0"/>
          <w:kern w:val="0"/>
          <w:sz w:val="28"/>
          <w:szCs w:val="28"/>
          <w:shd w:val="clear" w:color="auto" w:fill="FFFFFF"/>
          <w:lang w:val="en-US" w:eastAsia="zh-CN" w:bidi="ar"/>
        </w:rPr>
      </w:pPr>
      <w:r>
        <w:rPr>
          <w:rFonts w:hint="eastAsia" w:ascii="宋体" w:hAnsi="宋体" w:eastAsia="宋体" w:cs="宋体"/>
          <w:i w:val="0"/>
          <w:caps w:val="0"/>
          <w:color w:val="000000"/>
          <w:spacing w:val="0"/>
          <w:kern w:val="0"/>
          <w:sz w:val="28"/>
          <w:szCs w:val="28"/>
          <w:shd w:val="clear" w:color="auto" w:fill="FFFFFF"/>
          <w:lang w:val="en-US" w:eastAsia="zh-CN" w:bidi="ar"/>
        </w:rPr>
        <w:t>3.单位介绍信（由专人送达档案须提供，模板见附件）</w:t>
      </w:r>
      <w:r>
        <w:rPr>
          <w:rFonts w:hint="eastAsia" w:ascii="宋体" w:hAnsi="宋体" w:cs="宋体"/>
          <w:i w:val="0"/>
          <w:caps w:val="0"/>
          <w:color w:val="000000"/>
          <w:spacing w:val="0"/>
          <w:kern w:val="0"/>
          <w:sz w:val="28"/>
          <w:szCs w:val="28"/>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000000"/>
          <w:spacing w:val="0"/>
          <w:sz w:val="20"/>
          <w:szCs w:val="20"/>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imes New Roman" w:hAnsi="Times New Roman" w:cs="Times New Roman"/>
          <w:i w:val="0"/>
          <w:caps w:val="0"/>
          <w:color w:val="000000"/>
          <w:spacing w:val="0"/>
          <w:sz w:val="20"/>
          <w:szCs w:val="20"/>
        </w:rPr>
      </w:pPr>
      <w:r>
        <w:rPr>
          <w:rFonts w:hint="eastAsia" w:ascii="宋体" w:hAnsi="宋体" w:eastAsia="宋体" w:cs="宋体"/>
          <w:b/>
          <w:i w:val="0"/>
          <w:caps w:val="0"/>
          <w:color w:val="000000"/>
          <w:spacing w:val="0"/>
          <w:kern w:val="0"/>
          <w:sz w:val="28"/>
          <w:szCs w:val="28"/>
          <w:shd w:val="clear" w:color="auto" w:fill="FFFFFF"/>
          <w:lang w:val="en-US" w:eastAsia="zh-CN" w:bidi="ar"/>
        </w:rPr>
        <w:t>三、受理流程：</w:t>
      </w:r>
    </w:p>
    <w:tbl>
      <w:tblPr>
        <w:tblStyle w:val="7"/>
        <w:tblW w:w="8780" w:type="dxa"/>
        <w:tblInd w:w="56"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
      <w:tblGrid>
        <w:gridCol w:w="4340"/>
        <w:gridCol w:w="4440"/>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Ex>
        <w:trPr>
          <w:trHeight w:val="827" w:hRule="atLeast"/>
        </w:trPr>
        <w:tc>
          <w:tcPr>
            <w:tcW w:w="8780" w:type="dxa"/>
            <w:gridSpan w:val="2"/>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both"/>
              <w:rPr>
                <w:rFonts w:hint="default" w:ascii="Times New Roman" w:hAnsi="Times New Roman" w:cs="Times New Roman"/>
                <w:color w:val="auto"/>
                <w:sz w:val="20"/>
                <w:szCs w:val="20"/>
              </w:rPr>
            </w:pPr>
            <w:r>
              <w:rPr>
                <w:rFonts w:hint="eastAsia" w:ascii="宋体" w:hAnsi="宋体" w:eastAsia="宋体" w:cs="宋体"/>
                <w:i w:val="0"/>
                <w:caps w:val="0"/>
                <w:color w:val="auto"/>
                <w:spacing w:val="0"/>
                <w:kern w:val="0"/>
                <w:sz w:val="28"/>
                <w:szCs w:val="28"/>
                <w:lang w:val="en-US" w:eastAsia="zh-CN" w:bidi="ar"/>
              </w:rPr>
              <w:t>将申办材料由专人送达档案管理部或通过机要交通</w:t>
            </w:r>
            <w:r>
              <w:rPr>
                <w:rFonts w:hint="eastAsia" w:ascii="宋体" w:hAnsi="宋体" w:cs="宋体"/>
                <w:i w:val="0"/>
                <w:caps w:val="0"/>
                <w:color w:val="auto"/>
                <w:spacing w:val="0"/>
                <w:kern w:val="0"/>
                <w:sz w:val="28"/>
                <w:szCs w:val="28"/>
                <w:lang w:val="en-US" w:eastAsia="zh-CN" w:bidi="ar"/>
              </w:rPr>
              <w:t>、</w:t>
            </w:r>
            <w:r>
              <w:rPr>
                <w:rFonts w:hint="eastAsia" w:ascii="宋体" w:hAnsi="宋体" w:eastAsia="宋体" w:cs="宋体"/>
                <w:i w:val="0"/>
                <w:caps w:val="0"/>
                <w:color w:val="auto"/>
                <w:spacing w:val="0"/>
                <w:kern w:val="0"/>
                <w:sz w:val="28"/>
                <w:szCs w:val="28"/>
                <w:lang w:val="en-US" w:eastAsia="zh-CN" w:bidi="ar"/>
              </w:rPr>
              <w:t>邮政特快专递转递</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642" w:hRule="atLeast"/>
        </w:trPr>
        <w:tc>
          <w:tcPr>
            <w:tcW w:w="8780"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color w:val="auto"/>
                <w:sz w:val="20"/>
                <w:szCs w:val="20"/>
              </w:rPr>
            </w:pPr>
            <w:r>
              <w:rPr>
                <w:rFonts w:ascii="Arial" w:hAnsi="Arial" w:eastAsia="Tahoma" w:cs="Arial"/>
                <w:b/>
                <w:i w:val="0"/>
                <w:caps w:val="0"/>
                <w:color w:val="auto"/>
                <w:spacing w:val="0"/>
                <w:kern w:val="0"/>
                <w:sz w:val="28"/>
                <w:szCs w:val="28"/>
                <w:lang w:val="en-US" w:eastAsia="zh-CN" w:bidi="ar"/>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746" w:hRule="atLeast"/>
        </w:trPr>
        <w:tc>
          <w:tcPr>
            <w:tcW w:w="8780"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00"/>
              <w:jc w:val="both"/>
              <w:rPr>
                <w:rFonts w:hint="default" w:ascii="Times New Roman" w:hAnsi="Times New Roman" w:cs="Times New Roman"/>
                <w:color w:val="auto"/>
                <w:sz w:val="20"/>
                <w:szCs w:val="20"/>
              </w:rPr>
            </w:pPr>
            <w:r>
              <w:rPr>
                <w:rFonts w:hint="eastAsia" w:ascii="宋体" w:hAnsi="宋体" w:eastAsia="宋体" w:cs="宋体"/>
                <w:i w:val="0"/>
                <w:caps w:val="0"/>
                <w:color w:val="auto"/>
                <w:spacing w:val="0"/>
                <w:kern w:val="0"/>
                <w:sz w:val="28"/>
                <w:szCs w:val="28"/>
                <w:lang w:val="en-US" w:eastAsia="zh-CN" w:bidi="ar"/>
              </w:rPr>
              <w:t>审查档案材料内容，并根据档案目录清单进行核对和清点</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654" w:hRule="atLeast"/>
        </w:trPr>
        <w:tc>
          <w:tcPr>
            <w:tcW w:w="434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color w:val="auto"/>
                <w:sz w:val="20"/>
                <w:szCs w:val="20"/>
              </w:rPr>
            </w:pPr>
            <w:r>
              <w:rPr>
                <w:rFonts w:hint="eastAsia" w:ascii="宋体" w:hAnsi="宋体" w:eastAsia="宋体" w:cs="宋体"/>
                <w:b/>
                <w:i w:val="0"/>
                <w:caps w:val="0"/>
                <w:color w:val="auto"/>
                <w:spacing w:val="0"/>
                <w:kern w:val="0"/>
                <w:sz w:val="28"/>
                <w:szCs w:val="28"/>
                <w:lang w:val="en-US" w:eastAsia="zh-CN" w:bidi="ar"/>
              </w:rPr>
              <w:t>审核通过 </w:t>
            </w:r>
            <w:r>
              <w:rPr>
                <w:rFonts w:hint="default" w:ascii="Arial" w:hAnsi="Arial" w:eastAsia="Tahoma" w:cs="Arial"/>
                <w:b/>
                <w:i w:val="0"/>
                <w:caps w:val="0"/>
                <w:color w:val="auto"/>
                <w:spacing w:val="0"/>
                <w:kern w:val="0"/>
                <w:sz w:val="28"/>
                <w:szCs w:val="28"/>
                <w:lang w:val="en-US" w:eastAsia="zh-CN" w:bidi="ar"/>
              </w:rPr>
              <w:t>↓</w:t>
            </w:r>
          </w:p>
        </w:tc>
        <w:tc>
          <w:tcPr>
            <w:tcW w:w="444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color w:val="auto"/>
                <w:sz w:val="20"/>
                <w:szCs w:val="20"/>
              </w:rPr>
            </w:pPr>
            <w:r>
              <w:rPr>
                <w:rFonts w:hint="default" w:ascii="Arial" w:hAnsi="Arial" w:eastAsia="Tahoma" w:cs="Arial"/>
                <w:b/>
                <w:i w:val="0"/>
                <w:caps w:val="0"/>
                <w:color w:val="auto"/>
                <w:spacing w:val="0"/>
                <w:kern w:val="0"/>
                <w:sz w:val="28"/>
                <w:szCs w:val="28"/>
                <w:lang w:val="en-US" w:eastAsia="zh-CN" w:bidi="ar"/>
              </w:rPr>
              <w:t>↓</w:t>
            </w:r>
            <w:r>
              <w:rPr>
                <w:rFonts w:hint="eastAsia" w:ascii="宋体" w:hAnsi="宋体" w:eastAsia="宋体" w:cs="宋体"/>
                <w:b/>
                <w:i w:val="0"/>
                <w:caps w:val="0"/>
                <w:color w:val="auto"/>
                <w:spacing w:val="0"/>
                <w:kern w:val="0"/>
                <w:sz w:val="28"/>
                <w:szCs w:val="28"/>
                <w:lang w:val="en-US" w:eastAsia="zh-CN" w:bidi="ar"/>
              </w:rPr>
              <w:t> 审核不通过</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15" w:type="dxa"/>
            <w:left w:w="15" w:type="dxa"/>
            <w:bottom w:w="15" w:type="dxa"/>
            <w:right w:w="15" w:type="dxa"/>
          </w:tblCellMar>
        </w:tblPrEx>
        <w:trPr>
          <w:trHeight w:val="876" w:hRule="atLeast"/>
        </w:trPr>
        <w:tc>
          <w:tcPr>
            <w:tcW w:w="434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color w:val="auto"/>
                <w:sz w:val="20"/>
                <w:szCs w:val="20"/>
              </w:rPr>
            </w:pPr>
            <w:r>
              <w:rPr>
                <w:rFonts w:hint="eastAsia" w:ascii="宋体" w:hAnsi="宋体" w:eastAsia="宋体" w:cs="宋体"/>
                <w:i w:val="0"/>
                <w:caps w:val="0"/>
                <w:color w:val="auto"/>
                <w:spacing w:val="0"/>
                <w:kern w:val="0"/>
                <w:sz w:val="28"/>
                <w:szCs w:val="28"/>
                <w:lang w:val="en-US" w:eastAsia="zh-CN" w:bidi="ar"/>
              </w:rPr>
              <w:t> 予以接收并出具档案回执单</w:t>
            </w:r>
          </w:p>
        </w:tc>
        <w:tc>
          <w:tcPr>
            <w:tcW w:w="4440" w:type="dxa"/>
            <w:tcBorders>
              <w:top w:val="nil"/>
              <w:left w:val="nil"/>
              <w:bottom w:val="single" w:color="auto" w:sz="8" w:space="0"/>
              <w:right w:val="single" w:color="auto" w:sz="8" w:space="0"/>
            </w:tcBorders>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color w:val="auto"/>
                <w:sz w:val="20"/>
                <w:szCs w:val="20"/>
              </w:rPr>
            </w:pPr>
            <w:r>
              <w:rPr>
                <w:rFonts w:hint="eastAsia" w:ascii="宋体" w:hAnsi="宋体" w:eastAsia="宋体" w:cs="宋体"/>
                <w:i w:val="0"/>
                <w:caps w:val="0"/>
                <w:color w:val="auto"/>
                <w:spacing w:val="0"/>
                <w:kern w:val="0"/>
                <w:sz w:val="20"/>
                <w:szCs w:val="20"/>
                <w:lang w:val="en-US" w:eastAsia="zh-CN" w:bidi="ar"/>
              </w:rPr>
              <w:t> </w:t>
            </w:r>
            <w:r>
              <w:rPr>
                <w:rFonts w:hint="eastAsia" w:ascii="宋体" w:hAnsi="宋体" w:eastAsia="宋体" w:cs="宋体"/>
                <w:i w:val="0"/>
                <w:caps w:val="0"/>
                <w:color w:val="auto"/>
                <w:spacing w:val="0"/>
                <w:kern w:val="0"/>
                <w:sz w:val="28"/>
                <w:szCs w:val="28"/>
                <w:lang w:val="en-US" w:eastAsia="zh-CN" w:bidi="ar"/>
              </w:rPr>
              <w:t>退回材料，不予受理 </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default" w:ascii="Tahoma" w:hAnsi="Tahoma" w:eastAsia="Tahoma" w:cs="Tahoma"/>
          <w:i w:val="0"/>
          <w:caps w:val="0"/>
          <w:color w:val="000000"/>
          <w:spacing w:val="0"/>
          <w:sz w:val="16"/>
          <w:szCs w:val="16"/>
        </w:rPr>
      </w:pPr>
      <w:r>
        <w:rPr>
          <w:rFonts w:hint="eastAsia" w:ascii="宋体" w:hAnsi="宋体" w:eastAsia="宋体" w:cs="宋体"/>
          <w:b/>
          <w:i w:val="0"/>
          <w:caps w:val="0"/>
          <w:color w:val="000000"/>
          <w:spacing w:val="0"/>
          <w:kern w:val="0"/>
          <w:sz w:val="28"/>
          <w:szCs w:val="28"/>
          <w:shd w:val="clear" w:color="auto" w:fill="FFFFFF"/>
          <w:lang w:val="en-US" w:eastAsia="zh-CN" w:bidi="ar"/>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left="0" w:right="0" w:firstLine="0"/>
        <w:rPr>
          <w:rFonts w:hint="default" w:ascii="Tahoma" w:hAnsi="Tahoma" w:eastAsia="Tahoma" w:cs="Tahoma"/>
          <w:i w:val="0"/>
          <w:caps w:val="0"/>
          <w:color w:val="000000"/>
          <w:spacing w:val="0"/>
          <w:sz w:val="16"/>
          <w:szCs w:val="16"/>
        </w:rPr>
      </w:pPr>
      <w:r>
        <w:rPr>
          <w:rFonts w:hint="eastAsia" w:ascii="宋体" w:hAnsi="宋体" w:eastAsia="宋体" w:cs="宋体"/>
          <w:b/>
          <w:i w:val="0"/>
          <w:caps w:val="0"/>
          <w:color w:val="000000"/>
          <w:spacing w:val="0"/>
          <w:sz w:val="28"/>
          <w:szCs w:val="28"/>
          <w:shd w:val="clear" w:color="auto" w:fill="FFFFFF"/>
        </w:rPr>
        <w:t>四、受理机构：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28"/>
          <w:szCs w:val="28"/>
          <w:shd w:val="clear" w:color="auto" w:fill="FFFFFF"/>
        </w:rPr>
      </w:pPr>
      <w:r>
        <w:rPr>
          <w:rFonts w:hint="eastAsia" w:ascii="宋体" w:hAnsi="宋体" w:eastAsia="宋体" w:cs="宋体"/>
          <w:i w:val="0"/>
          <w:caps w:val="0"/>
          <w:color w:val="000000"/>
          <w:spacing w:val="0"/>
          <w:sz w:val="28"/>
          <w:szCs w:val="28"/>
          <w:shd w:val="clear" w:color="auto" w:fill="FFFFFF"/>
        </w:rPr>
        <w:t>南海区人才服务管理办公室档案管理部（地址：广东省佛山市南海区桂城海四路5号（原南海人才市场大楼4楼）档案室）。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28"/>
          <w:szCs w:val="28"/>
          <w:shd w:val="clear" w:color="auto" w:fill="FFFFFF"/>
        </w:rPr>
      </w:pPr>
      <w:r>
        <w:rPr>
          <w:rFonts w:hint="eastAsia" w:ascii="宋体" w:hAnsi="宋体" w:eastAsia="宋体" w:cs="宋体"/>
          <w:i w:val="0"/>
          <w:caps w:val="0"/>
          <w:color w:val="000000"/>
          <w:spacing w:val="0"/>
          <w:sz w:val="28"/>
          <w:szCs w:val="28"/>
          <w:shd w:val="clear" w:color="auto" w:fill="FFFFFF"/>
        </w:rPr>
        <w:t>咨询电话：86263495</w:t>
      </w:r>
    </w:p>
    <w:p>
      <w:pPr>
        <w:spacing w:line="600" w:lineRule="exact"/>
        <w:jc w:val="left"/>
        <w:rPr>
          <w:rFonts w:hint="eastAsia" w:ascii="黑体" w:hAnsi="黑体" w:eastAsia="黑体"/>
          <w:sz w:val="32"/>
          <w:szCs w:val="32"/>
          <w:lang w:eastAsia="zh-CN"/>
        </w:rPr>
      </w:pPr>
      <w:bookmarkStart w:id="2" w:name="_GoBack"/>
      <w:r>
        <w:rPr>
          <w:rFonts w:hint="eastAsia" w:ascii="黑体" w:hAnsi="黑体" w:eastAsia="黑体"/>
          <w:sz w:val="32"/>
          <w:szCs w:val="32"/>
          <w:lang w:eastAsia="zh-CN"/>
        </w:rPr>
        <w:t>附件</w:t>
      </w:r>
    </w:p>
    <w:bookmarkEnd w:id="2"/>
    <w:p>
      <w:pPr>
        <w:widowControl/>
        <w:spacing w:line="360" w:lineRule="auto"/>
        <w:jc w:val="center"/>
        <w:outlineLvl w:val="1"/>
        <w:rPr>
          <w:rFonts w:ascii="仿宋_GB2312" w:hAnsi="仿宋_GB2312" w:eastAsia="仿宋_GB2312" w:cs="仿宋_GB2312"/>
          <w:b/>
          <w:bCs/>
          <w:kern w:val="36"/>
          <w:sz w:val="28"/>
          <w:szCs w:val="28"/>
        </w:rPr>
      </w:pPr>
      <w:r>
        <w:rPr>
          <w:rFonts w:hint="eastAsia" w:ascii="仿宋_GB2312" w:hAnsi="仿宋_GB2312" w:eastAsia="仿宋_GB2312" w:cs="仿宋_GB2312"/>
          <w:b/>
          <w:bCs/>
          <w:kern w:val="36"/>
          <w:sz w:val="28"/>
          <w:szCs w:val="28"/>
        </w:rPr>
        <w:t xml:space="preserve">流动人员人事档案转递通知单存根 </w:t>
      </w:r>
    </w:p>
    <w:p>
      <w:pPr>
        <w:jc w:val="center"/>
        <w:rPr>
          <w:rFonts w:ascii="仿宋_GB2312" w:hAnsi="仿宋_GB2312" w:eastAsia="仿宋_GB2312" w:cs="仿宋_GB2312"/>
          <w:sz w:val="24"/>
          <w:szCs w:val="24"/>
        </w:rPr>
      </w:pPr>
      <w:r>
        <w:rPr>
          <w:rFonts w:hint="eastAsia" w:ascii="仿宋" w:hAnsi="仿宋" w:eastAsia="仿宋" w:cs="仿宋"/>
          <w:sz w:val="24"/>
          <w:szCs w:val="24"/>
        </w:rPr>
        <w:t xml:space="preserve">                                                             </w:t>
      </w:r>
      <w:r>
        <w:rPr>
          <w:rFonts w:hint="eastAsia" w:ascii="仿宋_GB2312" w:hAnsi="仿宋_GB2312" w:eastAsia="仿宋_GB2312" w:cs="仿宋_GB2312"/>
          <w:sz w:val="24"/>
          <w:szCs w:val="24"/>
        </w:rPr>
        <w:t xml:space="preserve"> 第   号</w:t>
      </w:r>
    </w:p>
    <w:p>
      <w:pPr>
        <w:jc w:val="center"/>
        <w:rPr>
          <w:rFonts w:ascii="仿宋_GB2312" w:hAnsi="仿宋_GB2312" w:eastAsia="仿宋_GB2312" w:cs="仿宋_GB2312"/>
          <w:sz w:val="24"/>
          <w:szCs w:val="24"/>
        </w:rPr>
      </w:pPr>
    </w:p>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已将________同志的人事档案共 ____卷，材料共_____份，转往____________。</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经办人：                             发件单位（盖章） </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 </w:t>
      </w:r>
    </w:p>
    <w:p>
      <w:pPr>
        <w:pBdr>
          <w:bottom w:val="single" w:color="auto" w:sz="6" w:space="1"/>
        </w:pBdr>
        <w:spacing w:line="360" w:lineRule="auto"/>
        <w:ind w:firstLine="480" w:firstLineChars="200"/>
        <w:rPr>
          <w:rFonts w:ascii="仿宋_GB2312" w:hAnsi="仿宋_GB2312" w:eastAsia="仿宋_GB2312" w:cs="仿宋_GB2312"/>
          <w:sz w:val="24"/>
          <w:szCs w:val="24"/>
        </w:rPr>
      </w:pPr>
    </w:p>
    <w:p>
      <w:pPr>
        <w:spacing w:line="360" w:lineRule="auto"/>
        <w:jc w:val="center"/>
        <w:rPr>
          <w:rFonts w:ascii="仿宋" w:hAnsi="仿宋" w:eastAsia="仿宋" w:cs="仿宋"/>
          <w:kern w:val="36"/>
          <w:sz w:val="24"/>
          <w:szCs w:val="24"/>
        </w:rPr>
      </w:pPr>
      <w:r>
        <w:rPr>
          <w:rFonts w:hint="eastAsia" w:ascii="仿宋_GB2312" w:hAnsi="仿宋_GB2312" w:eastAsia="仿宋_GB2312" w:cs="仿宋_GB2312"/>
          <w:b/>
          <w:bCs/>
          <w:kern w:val="36"/>
          <w:sz w:val="28"/>
          <w:szCs w:val="28"/>
        </w:rPr>
        <w:t>流动人员人事档案转递通知单</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________________：</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兹将 ________同志的人事档案材料转去，请按人事档案内所列目录清点查收，并将回执退回。</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经办人：                          发件单位（盖章） </w:t>
      </w:r>
    </w:p>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    </w:t>
      </w:r>
    </w:p>
    <w:tbl>
      <w:tblPr>
        <w:tblStyle w:val="7"/>
        <w:tblW w:w="8412" w:type="dxa"/>
        <w:tblInd w:w="0" w:type="dxa"/>
        <w:tblLayout w:type="fixed"/>
        <w:tblCellMar>
          <w:top w:w="0" w:type="dxa"/>
          <w:left w:w="0" w:type="dxa"/>
          <w:bottom w:w="0" w:type="dxa"/>
          <w:right w:w="0" w:type="dxa"/>
        </w:tblCellMar>
      </w:tblPr>
      <w:tblGrid>
        <w:gridCol w:w="1218"/>
        <w:gridCol w:w="1344"/>
        <w:gridCol w:w="1039"/>
        <w:gridCol w:w="1345"/>
        <w:gridCol w:w="1345"/>
        <w:gridCol w:w="1061"/>
        <w:gridCol w:w="1060"/>
      </w:tblGrid>
      <w:tr>
        <w:tblPrEx>
          <w:tblLayout w:type="fixed"/>
          <w:tblCellMar>
            <w:top w:w="0" w:type="dxa"/>
            <w:left w:w="0" w:type="dxa"/>
            <w:bottom w:w="0" w:type="dxa"/>
            <w:right w:w="0" w:type="dxa"/>
          </w:tblCellMar>
        </w:tblPrEx>
        <w:trPr>
          <w:trHeight w:val="1083" w:hRule="atLeast"/>
        </w:trPr>
        <w:tc>
          <w:tcPr>
            <w:tcW w:w="1218" w:type="dxa"/>
            <w:tcBorders>
              <w:top w:val="single" w:color="auto" w:sz="4" w:space="0"/>
              <w:left w:val="single" w:color="auto" w:sz="4" w:space="0"/>
              <w:bottom w:val="single" w:color="auto" w:sz="4" w:space="0"/>
              <w:right w:val="single" w:color="000000" w:sz="6" w:space="0"/>
            </w:tcBorders>
            <w:vAlign w:val="center"/>
          </w:tcPr>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姓名 </w:t>
            </w:r>
          </w:p>
        </w:tc>
        <w:tc>
          <w:tcPr>
            <w:tcW w:w="1344" w:type="dxa"/>
            <w:tcBorders>
              <w:top w:val="single" w:color="auto" w:sz="4" w:space="0"/>
              <w:bottom w:val="single" w:color="auto" w:sz="4" w:space="0"/>
              <w:right w:val="single" w:color="000000" w:sz="6" w:space="0"/>
            </w:tcBorders>
            <w:vAlign w:val="center"/>
          </w:tcPr>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原工作单位 </w:t>
            </w:r>
          </w:p>
        </w:tc>
        <w:tc>
          <w:tcPr>
            <w:tcW w:w="1039" w:type="dxa"/>
            <w:tcBorders>
              <w:top w:val="single" w:color="auto" w:sz="4" w:space="0"/>
              <w:bottom w:val="single" w:color="auto" w:sz="4" w:space="0"/>
              <w:right w:val="single" w:color="000000" w:sz="6" w:space="0"/>
            </w:tcBorders>
            <w:vAlign w:val="center"/>
          </w:tcPr>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转递原因 </w:t>
            </w:r>
          </w:p>
        </w:tc>
        <w:tc>
          <w:tcPr>
            <w:tcW w:w="1345" w:type="dxa"/>
            <w:tcBorders>
              <w:top w:val="single" w:color="auto" w:sz="4" w:space="0"/>
              <w:bottom w:val="single" w:color="auto" w:sz="4" w:space="0"/>
              <w:right w:val="single" w:color="000000" w:sz="6" w:space="0"/>
            </w:tcBorders>
            <w:vAlign w:val="center"/>
          </w:tcPr>
          <w:p>
            <w:pPr>
              <w:spacing w:line="360" w:lineRule="auto"/>
              <w:ind w:firstLine="240" w:firstLineChars="10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正本</w:t>
            </w:r>
          </w:p>
          <w:p>
            <w:pPr>
              <w:spacing w:line="360" w:lineRule="auto"/>
              <w:ind w:firstLine="240" w:firstLineChars="10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（卷）</w:t>
            </w:r>
          </w:p>
        </w:tc>
        <w:tc>
          <w:tcPr>
            <w:tcW w:w="1345" w:type="dxa"/>
            <w:tcBorders>
              <w:top w:val="single" w:color="auto" w:sz="4" w:space="0"/>
              <w:bottom w:val="single" w:color="auto" w:sz="4" w:space="0"/>
              <w:right w:val="single" w:color="000000" w:sz="6" w:space="0"/>
            </w:tcBorders>
            <w:vAlign w:val="center"/>
          </w:tcPr>
          <w:p>
            <w:pPr>
              <w:spacing w:line="360" w:lineRule="auto"/>
              <w:ind w:firstLine="480" w:firstLineChars="20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副本</w:t>
            </w:r>
          </w:p>
          <w:p>
            <w:pPr>
              <w:spacing w:line="360" w:lineRule="auto"/>
              <w:ind w:firstLine="240" w:firstLineChars="10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（卷）</w:t>
            </w:r>
          </w:p>
        </w:tc>
        <w:tc>
          <w:tcPr>
            <w:tcW w:w="1061" w:type="dxa"/>
            <w:tcBorders>
              <w:top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人事档案材料（份）</w:t>
            </w:r>
          </w:p>
        </w:tc>
        <w:tc>
          <w:tcPr>
            <w:tcW w:w="1060" w:type="dxa"/>
            <w:tcBorders>
              <w:top w:val="single" w:color="auto" w:sz="4" w:space="0"/>
              <w:bottom w:val="single" w:color="auto" w:sz="4" w:space="0"/>
              <w:right w:val="single" w:color="auto" w:sz="4" w:space="0"/>
            </w:tcBorders>
            <w:vAlign w:val="center"/>
          </w:tcPr>
          <w:p>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备注</w:t>
            </w:r>
          </w:p>
        </w:tc>
      </w:tr>
      <w:tr>
        <w:tblPrEx>
          <w:tblLayout w:type="fixed"/>
          <w:tblCellMar>
            <w:top w:w="0" w:type="dxa"/>
            <w:left w:w="0" w:type="dxa"/>
            <w:bottom w:w="0" w:type="dxa"/>
            <w:right w:w="0" w:type="dxa"/>
          </w:tblCellMar>
        </w:tblPrEx>
        <w:trPr>
          <w:trHeight w:val="600" w:hRule="atLeast"/>
        </w:trPr>
        <w:tc>
          <w:tcPr>
            <w:tcW w:w="1218" w:type="dxa"/>
            <w:tcBorders>
              <w:top w:val="single" w:color="auto" w:sz="4" w:space="0"/>
              <w:left w:val="single" w:color="auto" w:sz="4" w:space="0"/>
              <w:bottom w:val="single" w:color="auto" w:sz="4" w:space="0"/>
              <w:right w:val="single" w:color="000000" w:sz="6" w:space="0"/>
            </w:tcBorders>
            <w:vAlign w:val="center"/>
          </w:tcPr>
          <w:p>
            <w:pPr>
              <w:spacing w:line="360" w:lineRule="auto"/>
              <w:ind w:firstLine="480" w:firstLineChars="200"/>
              <w:rPr>
                <w:rFonts w:ascii="仿宋_GB2312" w:hAnsi="仿宋_GB2312" w:eastAsia="仿宋_GB2312" w:cs="仿宋_GB2312"/>
                <w:sz w:val="24"/>
                <w:szCs w:val="24"/>
              </w:rPr>
            </w:pPr>
          </w:p>
        </w:tc>
        <w:tc>
          <w:tcPr>
            <w:tcW w:w="1344" w:type="dxa"/>
            <w:tcBorders>
              <w:top w:val="single" w:color="auto" w:sz="4" w:space="0"/>
              <w:bottom w:val="single" w:color="auto" w:sz="4" w:space="0"/>
              <w:right w:val="single" w:color="000000" w:sz="6" w:space="0"/>
            </w:tcBorders>
            <w:vAlign w:val="center"/>
          </w:tcPr>
          <w:p>
            <w:pPr>
              <w:spacing w:line="360" w:lineRule="auto"/>
              <w:ind w:firstLine="480" w:firstLineChars="200"/>
              <w:rPr>
                <w:rFonts w:ascii="仿宋_GB2312" w:hAnsi="仿宋_GB2312" w:eastAsia="仿宋_GB2312" w:cs="仿宋_GB2312"/>
                <w:sz w:val="24"/>
                <w:szCs w:val="24"/>
              </w:rPr>
            </w:pPr>
          </w:p>
        </w:tc>
        <w:tc>
          <w:tcPr>
            <w:tcW w:w="1039" w:type="dxa"/>
            <w:tcBorders>
              <w:top w:val="single" w:color="auto" w:sz="4" w:space="0"/>
              <w:bottom w:val="single" w:color="auto" w:sz="4" w:space="0"/>
              <w:right w:val="single" w:color="000000" w:sz="6" w:space="0"/>
            </w:tcBorders>
            <w:vAlign w:val="center"/>
          </w:tcPr>
          <w:p>
            <w:pPr>
              <w:spacing w:line="360" w:lineRule="auto"/>
              <w:ind w:firstLine="480" w:firstLineChars="200"/>
              <w:rPr>
                <w:rFonts w:ascii="仿宋_GB2312" w:hAnsi="仿宋_GB2312" w:eastAsia="仿宋_GB2312" w:cs="仿宋_GB2312"/>
                <w:sz w:val="24"/>
                <w:szCs w:val="24"/>
              </w:rPr>
            </w:pPr>
          </w:p>
        </w:tc>
        <w:tc>
          <w:tcPr>
            <w:tcW w:w="1345" w:type="dxa"/>
            <w:tcBorders>
              <w:top w:val="single" w:color="auto" w:sz="4" w:space="0"/>
              <w:bottom w:val="single" w:color="auto" w:sz="4" w:space="0"/>
              <w:right w:val="single" w:color="000000" w:sz="6" w:space="0"/>
            </w:tcBorders>
            <w:vAlign w:val="center"/>
          </w:tcPr>
          <w:p>
            <w:pPr>
              <w:spacing w:line="360" w:lineRule="auto"/>
              <w:ind w:firstLine="480" w:firstLineChars="200"/>
              <w:rPr>
                <w:rFonts w:ascii="仿宋_GB2312" w:hAnsi="仿宋_GB2312" w:eastAsia="仿宋_GB2312" w:cs="仿宋_GB2312"/>
                <w:sz w:val="24"/>
                <w:szCs w:val="24"/>
              </w:rPr>
            </w:pPr>
          </w:p>
        </w:tc>
        <w:tc>
          <w:tcPr>
            <w:tcW w:w="1345" w:type="dxa"/>
            <w:tcBorders>
              <w:top w:val="single" w:color="auto" w:sz="4" w:space="0"/>
              <w:bottom w:val="single" w:color="auto" w:sz="4" w:space="0"/>
              <w:right w:val="single" w:color="000000" w:sz="6" w:space="0"/>
            </w:tcBorders>
            <w:vAlign w:val="center"/>
          </w:tcPr>
          <w:p>
            <w:pPr>
              <w:spacing w:line="360" w:lineRule="auto"/>
              <w:ind w:firstLine="480" w:firstLineChars="200"/>
              <w:rPr>
                <w:rFonts w:ascii="仿宋_GB2312" w:hAnsi="仿宋_GB2312" w:eastAsia="仿宋_GB2312" w:cs="仿宋_GB2312"/>
                <w:sz w:val="24"/>
                <w:szCs w:val="24"/>
              </w:rPr>
            </w:pPr>
          </w:p>
        </w:tc>
        <w:tc>
          <w:tcPr>
            <w:tcW w:w="1061" w:type="dxa"/>
            <w:tcBorders>
              <w:top w:val="single" w:color="auto" w:sz="4" w:space="0"/>
              <w:bottom w:val="single" w:color="auto" w:sz="4" w:space="0"/>
              <w:right w:val="single" w:color="auto" w:sz="4" w:space="0"/>
            </w:tcBorders>
            <w:vAlign w:val="center"/>
          </w:tcPr>
          <w:p>
            <w:pPr>
              <w:spacing w:line="360" w:lineRule="auto"/>
              <w:ind w:firstLine="480" w:firstLineChars="200"/>
              <w:rPr>
                <w:rFonts w:ascii="仿宋_GB2312" w:hAnsi="仿宋_GB2312" w:eastAsia="仿宋_GB2312" w:cs="仿宋_GB2312"/>
                <w:sz w:val="24"/>
                <w:szCs w:val="24"/>
              </w:rPr>
            </w:pPr>
          </w:p>
        </w:tc>
        <w:tc>
          <w:tcPr>
            <w:tcW w:w="1060" w:type="dxa"/>
            <w:tcBorders>
              <w:top w:val="single" w:color="auto" w:sz="4" w:space="0"/>
              <w:bottom w:val="single" w:color="auto" w:sz="4" w:space="0"/>
              <w:right w:val="single" w:color="auto" w:sz="4" w:space="0"/>
            </w:tcBorders>
            <w:vAlign w:val="center"/>
          </w:tcPr>
          <w:p>
            <w:pPr>
              <w:spacing w:line="360" w:lineRule="auto"/>
              <w:ind w:firstLine="480" w:firstLineChars="200"/>
              <w:rPr>
                <w:rFonts w:ascii="仿宋_GB2312" w:hAnsi="仿宋_GB2312" w:eastAsia="仿宋_GB2312" w:cs="仿宋_GB2312"/>
                <w:sz w:val="24"/>
                <w:szCs w:val="24"/>
              </w:rPr>
            </w:pPr>
          </w:p>
        </w:tc>
      </w:tr>
    </w:tbl>
    <w:p>
      <w:pPr>
        <w:pBdr>
          <w:bottom w:val="single" w:color="auto" w:sz="6" w:space="1"/>
        </w:pBdr>
        <w:spacing w:line="360" w:lineRule="auto"/>
        <w:rPr>
          <w:rFonts w:ascii="仿宋_GB2312" w:hAnsi="仿宋_GB2312" w:eastAsia="仿宋_GB2312" w:cs="仿宋_GB2312"/>
          <w:sz w:val="24"/>
          <w:szCs w:val="24"/>
        </w:rPr>
      </w:pPr>
    </w:p>
    <w:p>
      <w:pPr>
        <w:spacing w:line="360" w:lineRule="auto"/>
        <w:rPr>
          <w:rFonts w:ascii="仿宋_GB2312" w:hAnsi="仿宋_GB2312" w:eastAsia="仿宋_GB2312" w:cs="仿宋_GB2312"/>
          <w:sz w:val="24"/>
          <w:szCs w:val="24"/>
        </w:rPr>
      </w:pPr>
    </w:p>
    <w:tbl>
      <w:tblPr>
        <w:tblStyle w:val="7"/>
        <w:tblW w:w="8711" w:type="dxa"/>
        <w:tblInd w:w="17" w:type="dxa"/>
        <w:tblLayout w:type="fixed"/>
        <w:tblCellMar>
          <w:top w:w="0" w:type="dxa"/>
          <w:left w:w="0" w:type="dxa"/>
          <w:bottom w:w="0" w:type="dxa"/>
          <w:right w:w="0" w:type="dxa"/>
        </w:tblCellMar>
      </w:tblPr>
      <w:tblGrid>
        <w:gridCol w:w="8711"/>
      </w:tblGrid>
      <w:tr>
        <w:tblPrEx>
          <w:tblLayout w:type="fixed"/>
          <w:tblCellMar>
            <w:top w:w="0" w:type="dxa"/>
            <w:left w:w="0" w:type="dxa"/>
            <w:bottom w:w="0" w:type="dxa"/>
            <w:right w:w="0" w:type="dxa"/>
          </w:tblCellMar>
        </w:tblPrEx>
        <w:tc>
          <w:tcPr>
            <w:tcW w:w="8711" w:type="dxa"/>
            <w:tcBorders>
              <w:left w:val="nil"/>
            </w:tcBorders>
            <w:vAlign w:val="center"/>
          </w:tcPr>
          <w:p>
            <w:pPr>
              <w:spacing w:line="360" w:lineRule="auto"/>
              <w:jc w:val="center"/>
              <w:rPr>
                <w:rFonts w:ascii="仿宋_GB2312" w:hAnsi="仿宋_GB2312" w:eastAsia="仿宋_GB2312" w:cs="仿宋_GB2312"/>
                <w:b/>
                <w:bCs/>
                <w:kern w:val="36"/>
                <w:sz w:val="28"/>
                <w:szCs w:val="28"/>
              </w:rPr>
            </w:pPr>
            <w:r>
              <w:rPr>
                <w:rFonts w:hint="eastAsia" w:ascii="仿宋_GB2312" w:hAnsi="仿宋_GB2312" w:eastAsia="仿宋_GB2312" w:cs="仿宋_GB2312"/>
                <w:b/>
                <w:bCs/>
                <w:kern w:val="36"/>
                <w:sz w:val="28"/>
                <w:szCs w:val="28"/>
              </w:rPr>
              <w:t>回执</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________________: </w:t>
            </w:r>
          </w:p>
          <w:p>
            <w:pPr>
              <w:spacing w:line="360" w:lineRule="auto"/>
              <w:ind w:left="718" w:leftChars="342"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你处于_____年___月___日 转来的第____号存档人员转递通知单中所开</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列的</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同志的人事档案共____卷，材料____份，已全部收到，现将回执退回，请查收。 </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收件人（签名）：                  收件单位（盖章） </w:t>
            </w:r>
          </w:p>
        </w:tc>
      </w:tr>
      <w:tr>
        <w:tblPrEx>
          <w:tblLayout w:type="fixed"/>
          <w:tblCellMar>
            <w:top w:w="0" w:type="dxa"/>
            <w:left w:w="0" w:type="dxa"/>
            <w:bottom w:w="0" w:type="dxa"/>
            <w:right w:w="0" w:type="dxa"/>
          </w:tblCellMar>
        </w:tblPrEx>
        <w:tc>
          <w:tcPr>
            <w:tcW w:w="8711" w:type="dxa"/>
            <w:tcBorders>
              <w:left w:val="nil"/>
            </w:tcBorders>
            <w:vAlign w:val="center"/>
          </w:tcPr>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年  月   日</w:t>
            </w:r>
          </w:p>
        </w:tc>
      </w:tr>
    </w:tbl>
    <w:p>
      <w:pPr>
        <w:spacing w:line="360" w:lineRule="auto"/>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回执邮寄地址及邮编：</w:t>
      </w:r>
      <w:r>
        <w:rPr>
          <w:rFonts w:hint="eastAsia" w:ascii="仿宋_GB2312" w:hAnsi="仿宋_GB2312" w:eastAsia="仿宋_GB2312" w:cs="仿宋_GB2312"/>
          <w:sz w:val="24"/>
          <w:szCs w:val="24"/>
          <w:u w:val="single"/>
        </w:rPr>
        <w:t xml:space="preserve">                                          </w:t>
      </w:r>
    </w:p>
    <w:p>
      <w:pPr>
        <w:widowControl/>
        <w:jc w:val="center"/>
        <w:outlineLvl w:val="1"/>
        <w:rPr>
          <w:rFonts w:ascii="仿宋" w:hAnsi="仿宋" w:eastAsia="仿宋" w:cs="仿宋"/>
          <w:kern w:val="36"/>
          <w:sz w:val="24"/>
          <w:szCs w:val="24"/>
          <w:u w:val="single"/>
        </w:rPr>
      </w:pPr>
    </w:p>
    <w:p>
      <w:pPr>
        <w:rPr>
          <w:rFonts w:hint="eastAsia"/>
          <w:lang w:eastAsia="zh-CN"/>
        </w:rPr>
      </w:pPr>
    </w:p>
    <w:p>
      <w:pPr>
        <w:widowControl/>
        <w:jc w:val="center"/>
        <w:outlineLvl w:val="1"/>
        <w:rPr>
          <w:rFonts w:hint="eastAsia" w:ascii="方正小标宋简体" w:hAnsi="方正小标宋简体" w:eastAsia="方正小标宋简体" w:cs="方正小标宋简体"/>
          <w:b w:val="0"/>
          <w:bCs w:val="0"/>
          <w:kern w:val="36"/>
          <w:sz w:val="44"/>
          <w:szCs w:val="44"/>
        </w:rPr>
      </w:pPr>
      <w:r>
        <w:rPr>
          <w:rFonts w:hint="eastAsia" w:ascii="方正小标宋简体" w:hAnsi="方正小标宋简体" w:eastAsia="方正小标宋简体" w:cs="方正小标宋简体"/>
          <w:b w:val="0"/>
          <w:bCs w:val="0"/>
          <w:kern w:val="36"/>
          <w:sz w:val="44"/>
          <w:szCs w:val="44"/>
        </w:rPr>
        <w:t>人事档案目录</w:t>
      </w:r>
    </w:p>
    <w:p>
      <w:pPr>
        <w:jc w:val="both"/>
        <w:rPr>
          <w:rFonts w:hint="eastAsia" w:ascii="宋体" w:hAnsi="宋体" w:eastAsia="宋体" w:cs="宋体"/>
          <w:b/>
          <w:sz w:val="24"/>
          <w:szCs w:val="24"/>
          <w:lang w:eastAsia="zh-CN"/>
        </w:rPr>
      </w:pPr>
    </w:p>
    <w:p>
      <w:pPr>
        <w:jc w:val="left"/>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sz w:val="32"/>
          <w:szCs w:val="32"/>
          <w:lang w:eastAsia="zh-CN"/>
        </w:rPr>
        <w:t>档案人姓名：</w:t>
      </w:r>
      <w:r>
        <w:rPr>
          <w:rFonts w:hint="eastAsia" w:ascii="仿宋_GB2312" w:hAnsi="仿宋_GB2312" w:eastAsia="仿宋_GB2312" w:cs="仿宋_GB2312"/>
          <w:sz w:val="32"/>
          <w:szCs w:val="32"/>
          <w:lang w:val="en-US" w:eastAsia="zh-CN"/>
        </w:rPr>
        <w:t xml:space="preserve">              身份证号码：</w:t>
      </w:r>
    </w:p>
    <w:tbl>
      <w:tblPr>
        <w:tblStyle w:val="7"/>
        <w:tblpPr w:leftFromText="180" w:rightFromText="180" w:vertAnchor="text" w:horzAnchor="page" w:tblpX="817" w:tblpY="46"/>
        <w:tblOverlap w:val="never"/>
        <w:tblW w:w="104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
        <w:gridCol w:w="3819"/>
        <w:gridCol w:w="1124"/>
        <w:gridCol w:w="852"/>
        <w:gridCol w:w="840"/>
        <w:gridCol w:w="1235"/>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2" w:hRule="atLeast"/>
        </w:trPr>
        <w:tc>
          <w:tcPr>
            <w:tcW w:w="932" w:type="dxa"/>
            <w:vMerge w:val="restart"/>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819" w:type="dxa"/>
            <w:vMerge w:val="restart"/>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材 料 名 称</w:t>
            </w:r>
          </w:p>
        </w:tc>
        <w:tc>
          <w:tcPr>
            <w:tcW w:w="2816" w:type="dxa"/>
            <w:gridSpan w:val="3"/>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材料形成时间</w:t>
            </w:r>
          </w:p>
        </w:tc>
        <w:tc>
          <w:tcPr>
            <w:tcW w:w="1235" w:type="dxa"/>
            <w:vMerge w:val="restart"/>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页数</w:t>
            </w:r>
          </w:p>
        </w:tc>
        <w:tc>
          <w:tcPr>
            <w:tcW w:w="1610" w:type="dxa"/>
            <w:vMerge w:val="restart"/>
            <w:vAlign w:val="center"/>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trPr>
        <w:tc>
          <w:tcPr>
            <w:tcW w:w="932" w:type="dxa"/>
            <w:vMerge w:val="continue"/>
            <w:vAlign w:val="top"/>
          </w:tcPr>
          <w:p>
            <w:pPr>
              <w:ind w:firstLine="480"/>
              <w:rPr>
                <w:rFonts w:ascii="仿宋_GB2312" w:hAnsi="仿宋_GB2312" w:eastAsia="仿宋_GB2312" w:cs="仿宋_GB2312"/>
                <w:sz w:val="24"/>
                <w:szCs w:val="24"/>
              </w:rPr>
            </w:pPr>
          </w:p>
        </w:tc>
        <w:tc>
          <w:tcPr>
            <w:tcW w:w="3819" w:type="dxa"/>
            <w:vMerge w:val="continue"/>
            <w:vAlign w:val="top"/>
          </w:tcPr>
          <w:p>
            <w:pPr>
              <w:ind w:firstLine="480"/>
              <w:rPr>
                <w:rFonts w:ascii="仿宋_GB2312" w:hAnsi="仿宋_GB2312" w:eastAsia="仿宋_GB2312" w:cs="仿宋_GB2312"/>
                <w:sz w:val="24"/>
                <w:szCs w:val="24"/>
              </w:rPr>
            </w:pPr>
          </w:p>
        </w:tc>
        <w:tc>
          <w:tcPr>
            <w:tcW w:w="1124" w:type="dxa"/>
            <w:vAlign w:val="center"/>
          </w:tcPr>
          <w:p>
            <w:pPr>
              <w:ind w:firstLine="0"/>
              <w:jc w:val="center"/>
              <w:rPr>
                <w:rFonts w:hint="eastAsia" w:ascii="仿宋" w:hAnsi="仿宋" w:eastAsia="仿宋" w:cs="仿宋"/>
                <w:sz w:val="32"/>
                <w:szCs w:val="32"/>
              </w:rPr>
            </w:pPr>
            <w:r>
              <w:rPr>
                <w:rFonts w:hint="eastAsia" w:ascii="仿宋" w:hAnsi="仿宋" w:eastAsia="仿宋" w:cs="仿宋"/>
                <w:sz w:val="32"/>
                <w:szCs w:val="32"/>
              </w:rPr>
              <w:t>年</w:t>
            </w:r>
          </w:p>
        </w:tc>
        <w:tc>
          <w:tcPr>
            <w:tcW w:w="852" w:type="dxa"/>
            <w:vAlign w:val="center"/>
          </w:tcPr>
          <w:p>
            <w:pPr>
              <w:ind w:firstLine="0"/>
              <w:jc w:val="center"/>
              <w:rPr>
                <w:rFonts w:hint="eastAsia" w:ascii="仿宋" w:hAnsi="仿宋" w:eastAsia="仿宋" w:cs="仿宋"/>
                <w:sz w:val="32"/>
                <w:szCs w:val="32"/>
              </w:rPr>
            </w:pPr>
            <w:r>
              <w:rPr>
                <w:rFonts w:hint="eastAsia" w:ascii="仿宋" w:hAnsi="仿宋" w:eastAsia="仿宋" w:cs="仿宋"/>
                <w:sz w:val="32"/>
                <w:szCs w:val="32"/>
              </w:rPr>
              <w:t>月</w:t>
            </w:r>
          </w:p>
        </w:tc>
        <w:tc>
          <w:tcPr>
            <w:tcW w:w="840" w:type="dxa"/>
            <w:vAlign w:val="center"/>
          </w:tcPr>
          <w:p>
            <w:pPr>
              <w:ind w:firstLine="0"/>
              <w:jc w:val="center"/>
              <w:rPr>
                <w:rFonts w:hint="eastAsia" w:ascii="仿宋" w:hAnsi="仿宋" w:eastAsia="仿宋" w:cs="仿宋"/>
                <w:sz w:val="32"/>
                <w:szCs w:val="32"/>
              </w:rPr>
            </w:pPr>
            <w:r>
              <w:rPr>
                <w:rFonts w:hint="eastAsia" w:ascii="仿宋" w:hAnsi="仿宋" w:eastAsia="仿宋" w:cs="仿宋"/>
                <w:sz w:val="32"/>
                <w:szCs w:val="32"/>
              </w:rPr>
              <w:t>日</w:t>
            </w:r>
          </w:p>
        </w:tc>
        <w:tc>
          <w:tcPr>
            <w:tcW w:w="1235" w:type="dxa"/>
            <w:vMerge w:val="continue"/>
            <w:vAlign w:val="top"/>
          </w:tcPr>
          <w:p>
            <w:pPr>
              <w:ind w:firstLine="480"/>
              <w:rPr>
                <w:rFonts w:ascii="仿宋_GB2312" w:hAnsi="仿宋_GB2312" w:eastAsia="仿宋_GB2312" w:cs="仿宋_GB2312"/>
                <w:sz w:val="24"/>
                <w:szCs w:val="24"/>
              </w:rPr>
            </w:pPr>
          </w:p>
        </w:tc>
        <w:tc>
          <w:tcPr>
            <w:tcW w:w="1610" w:type="dxa"/>
            <w:vMerge w:val="continue"/>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932" w:type="dxa"/>
            <w:vAlign w:val="top"/>
          </w:tcPr>
          <w:p>
            <w:pPr>
              <w:ind w:firstLine="480"/>
              <w:rPr>
                <w:rFonts w:ascii="仿宋_GB2312" w:hAnsi="仿宋_GB2312" w:eastAsia="仿宋_GB2312" w:cs="仿宋_GB2312"/>
                <w:sz w:val="24"/>
                <w:szCs w:val="24"/>
              </w:rPr>
            </w:pPr>
          </w:p>
        </w:tc>
        <w:tc>
          <w:tcPr>
            <w:tcW w:w="3819" w:type="dxa"/>
            <w:vAlign w:val="top"/>
          </w:tcPr>
          <w:p>
            <w:pPr>
              <w:ind w:firstLine="480"/>
              <w:rPr>
                <w:rFonts w:ascii="仿宋_GB2312" w:hAnsi="仿宋_GB2312" w:eastAsia="仿宋_GB2312" w:cs="仿宋_GB2312"/>
                <w:sz w:val="24"/>
                <w:szCs w:val="24"/>
              </w:rPr>
            </w:pPr>
          </w:p>
        </w:tc>
        <w:tc>
          <w:tcPr>
            <w:tcW w:w="1124" w:type="dxa"/>
            <w:vAlign w:val="top"/>
          </w:tcPr>
          <w:p>
            <w:pPr>
              <w:ind w:firstLine="480"/>
              <w:rPr>
                <w:rFonts w:ascii="仿宋_GB2312" w:hAnsi="仿宋_GB2312" w:eastAsia="仿宋_GB2312" w:cs="仿宋_GB2312"/>
                <w:sz w:val="24"/>
                <w:szCs w:val="24"/>
              </w:rPr>
            </w:pPr>
          </w:p>
        </w:tc>
        <w:tc>
          <w:tcPr>
            <w:tcW w:w="852" w:type="dxa"/>
            <w:vAlign w:val="top"/>
          </w:tcPr>
          <w:p>
            <w:pPr>
              <w:ind w:firstLine="480"/>
              <w:rPr>
                <w:rFonts w:ascii="仿宋_GB2312" w:hAnsi="仿宋_GB2312" w:eastAsia="仿宋_GB2312" w:cs="仿宋_GB2312"/>
                <w:sz w:val="24"/>
                <w:szCs w:val="24"/>
              </w:rPr>
            </w:pPr>
          </w:p>
        </w:tc>
        <w:tc>
          <w:tcPr>
            <w:tcW w:w="840" w:type="dxa"/>
            <w:vAlign w:val="top"/>
          </w:tcPr>
          <w:p>
            <w:pPr>
              <w:ind w:firstLine="480"/>
              <w:rPr>
                <w:rFonts w:ascii="仿宋_GB2312" w:hAnsi="仿宋_GB2312" w:eastAsia="仿宋_GB2312" w:cs="仿宋_GB2312"/>
                <w:sz w:val="24"/>
                <w:szCs w:val="24"/>
              </w:rPr>
            </w:pPr>
          </w:p>
        </w:tc>
        <w:tc>
          <w:tcPr>
            <w:tcW w:w="1235" w:type="dxa"/>
            <w:vAlign w:val="top"/>
          </w:tcPr>
          <w:p>
            <w:pPr>
              <w:ind w:firstLine="480"/>
              <w:rPr>
                <w:rFonts w:ascii="仿宋_GB2312" w:hAnsi="仿宋_GB2312" w:eastAsia="仿宋_GB2312" w:cs="仿宋_GB2312"/>
                <w:sz w:val="24"/>
                <w:szCs w:val="24"/>
              </w:rPr>
            </w:pPr>
          </w:p>
        </w:tc>
        <w:tc>
          <w:tcPr>
            <w:tcW w:w="1610" w:type="dxa"/>
            <w:vAlign w:val="top"/>
          </w:tcPr>
          <w:p>
            <w:pPr>
              <w:ind w:firstLine="480"/>
              <w:rPr>
                <w:rFonts w:ascii="仿宋_GB2312" w:hAnsi="仿宋_GB2312" w:eastAsia="仿宋_GB2312" w:cs="仿宋_GB2312"/>
                <w:sz w:val="24"/>
                <w:szCs w:val="24"/>
              </w:rPr>
            </w:pPr>
          </w:p>
        </w:tc>
      </w:tr>
    </w:tbl>
    <w:p>
      <w:pPr>
        <w:spacing w:line="360" w:lineRule="auto"/>
        <w:ind w:firstLine="640" w:firstLineChars="20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spacing w:line="360" w:lineRule="auto"/>
        <w:ind w:firstLine="640" w:firstLineChars="20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spacing w:line="360" w:lineRule="auto"/>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单位（盖章）</w:t>
      </w:r>
    </w:p>
    <w:p>
      <w:pPr>
        <w:rPr>
          <w:rFonts w:hint="eastAsia"/>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  月  日</w:t>
      </w:r>
    </w:p>
    <w:p>
      <w:pPr>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介绍信</w:t>
      </w:r>
    </w:p>
    <w:p>
      <w:pPr>
        <w:jc w:val="center"/>
        <w:rPr>
          <w:rFonts w:hint="eastAsia" w:ascii="黑体" w:hAnsi="黑体" w:eastAsia="黑体" w:cs="黑体"/>
          <w:sz w:val="44"/>
          <w:szCs w:val="44"/>
          <w:lang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佛山市南海区人才服务管理办公室：</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兹因</w:t>
      </w:r>
      <w:r>
        <w:rPr>
          <w:rFonts w:hint="eastAsia" w:ascii="仿宋" w:hAnsi="仿宋" w:eastAsia="仿宋" w:cs="仿宋"/>
          <w:sz w:val="32"/>
          <w:szCs w:val="32"/>
          <w:lang w:val="en-US" w:eastAsia="zh-CN"/>
        </w:rPr>
        <w:t>XXX（事由），现</w:t>
      </w:r>
      <w:r>
        <w:rPr>
          <w:rFonts w:hint="eastAsia" w:ascii="仿宋" w:hAnsi="仿宋" w:eastAsia="仿宋" w:cs="仿宋"/>
          <w:sz w:val="32"/>
          <w:szCs w:val="32"/>
          <w:lang w:eastAsia="zh-CN"/>
        </w:rPr>
        <w:t>委派我单位</w:t>
      </w:r>
      <w:r>
        <w:rPr>
          <w:rFonts w:hint="eastAsia" w:ascii="仿宋" w:hAnsi="仿宋" w:eastAsia="仿宋" w:cs="仿宋"/>
          <w:sz w:val="32"/>
          <w:szCs w:val="32"/>
          <w:lang w:val="en-US" w:eastAsia="zh-CN"/>
        </w:rPr>
        <w:t>XXX部门XXX同志(身份证号码：)，前往贵单位转递XXX同志（身份证号码：）壹人的人事档案。</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请贵单位予以接洽为盼!</w:t>
      </w:r>
    </w:p>
    <w:p>
      <w:pPr>
        <w:ind w:firstLine="640" w:firstLineChars="200"/>
        <w:rPr>
          <w:rFonts w:hint="eastAsia" w:ascii="仿宋" w:hAnsi="仿宋" w:eastAsia="仿宋" w:cs="仿宋"/>
          <w:sz w:val="32"/>
          <w:szCs w:val="32"/>
          <w:lang w:val="en-US" w:eastAsia="zh-CN"/>
        </w:rPr>
      </w:pP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附：档案目录清单（一式两份）</w:t>
      </w:r>
    </w:p>
    <w:p>
      <w:pPr>
        <w:ind w:firstLine="640" w:firstLineChars="200"/>
        <w:rPr>
          <w:rFonts w:hint="eastAsia" w:ascii="仿宋" w:hAnsi="仿宋" w:eastAsia="仿宋" w:cs="仿宋"/>
          <w:sz w:val="32"/>
          <w:szCs w:val="32"/>
          <w:lang w:val="en-US" w:eastAsia="zh-CN"/>
        </w:rPr>
      </w:pPr>
    </w:p>
    <w:p>
      <w:pPr>
        <w:ind w:firstLine="640" w:firstLineChars="200"/>
        <w:rPr>
          <w:rFonts w:hint="eastAsia" w:ascii="仿宋" w:hAnsi="仿宋" w:eastAsia="仿宋" w:cs="仿宋"/>
          <w:sz w:val="32"/>
          <w:szCs w:val="32"/>
          <w:lang w:val="en-US" w:eastAsia="zh-CN"/>
        </w:rPr>
      </w:pPr>
    </w:p>
    <w:p>
      <w:pPr>
        <w:ind w:firstLine="5120" w:firstLineChars="1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XXXX（落款单位公章）</w:t>
      </w:r>
    </w:p>
    <w:p>
      <w:pPr>
        <w:ind w:firstLine="5120" w:firstLineChars="1600"/>
        <w:rPr>
          <w:rFonts w:hint="eastAsia" w:ascii="仿宋" w:hAnsi="仿宋" w:eastAsia="仿宋" w:cs="仿宋"/>
          <w:sz w:val="32"/>
          <w:szCs w:val="32"/>
          <w:lang w:val="en-US" w:eastAsia="zh-CN"/>
        </w:rPr>
      </w:pPr>
    </w:p>
    <w:p>
      <w:pPr>
        <w:ind w:firstLine="5120" w:firstLineChars="16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XXXX年XX月XX日</w:t>
      </w:r>
    </w:p>
    <w:p>
      <w:pPr>
        <w:rPr>
          <w:rFonts w:hint="eastAsia" w:ascii="仿宋" w:hAnsi="仿宋" w:eastAsia="仿宋" w:cs="仿宋"/>
          <w:sz w:val="32"/>
          <w:szCs w:val="32"/>
          <w:lang w:val="en-US" w:eastAsia="zh-CN"/>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0" w:afterAutospacing="0" w:line="270" w:lineRule="atLeast"/>
        <w:ind w:right="0"/>
        <w:rPr>
          <w:rFonts w:hint="eastAsia" w:ascii="宋体" w:hAnsi="宋体" w:eastAsia="宋体" w:cs="宋体"/>
          <w:i w:val="0"/>
          <w:caps w:val="0"/>
          <w:color w:val="000000"/>
          <w:spacing w:val="0"/>
          <w:sz w:val="28"/>
          <w:szCs w:val="28"/>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方正小标宋简体">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730542"/>
    <w:multiLevelType w:val="singleLevel"/>
    <w:tmpl w:val="F6730542"/>
    <w:lvl w:ilvl="0" w:tentative="0">
      <w:start w:val="4"/>
      <w:numFmt w:val="chineseCounting"/>
      <w:suff w:val="nothing"/>
      <w:lvlText w:val="%1、"/>
      <w:lvlJc w:val="left"/>
      <w:rPr>
        <w:rFonts w:hint="eastAsia"/>
      </w:rPr>
    </w:lvl>
  </w:abstractNum>
  <w:abstractNum w:abstractNumId="1">
    <w:nsid w:val="674577CC"/>
    <w:multiLevelType w:val="singleLevel"/>
    <w:tmpl w:val="674577CC"/>
    <w:lvl w:ilvl="0" w:tentative="0">
      <w:start w:val="1"/>
      <w:numFmt w:val="decimal"/>
      <w:suff w:val="nothing"/>
      <w:lvlText w:val="%1、"/>
      <w:lvlJc w:val="left"/>
    </w:lvl>
  </w:abstractNum>
  <w:abstractNum w:abstractNumId="2">
    <w:nsid w:val="67D3FF20"/>
    <w:multiLevelType w:val="singleLevel"/>
    <w:tmpl w:val="67D3FF20"/>
    <w:lvl w:ilvl="0" w:tentative="0">
      <w:start w:val="3"/>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9C304A"/>
    <w:rsid w:val="30D215AD"/>
    <w:rsid w:val="3A7C3115"/>
    <w:rsid w:val="52987B84"/>
    <w:rsid w:val="5C080BA8"/>
    <w:rsid w:val="6D1411DF"/>
    <w:rsid w:val="743C799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Indent"/>
    <w:basedOn w:val="1"/>
    <w:qFormat/>
    <w:uiPriority w:val="0"/>
    <w:pPr>
      <w:widowControl w:val="0"/>
      <w:ind w:firstLine="420" w:firstLineChars="200"/>
    </w:pPr>
    <w:rPr>
      <w:sz w:val="24"/>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FollowedHyperlink"/>
    <w:basedOn w:val="5"/>
    <w:qFormat/>
    <w:uiPriority w:val="0"/>
    <w:rPr>
      <w:color w:val="800080"/>
      <w:u w:val="single"/>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01</dc:creator>
  <cp:lastModifiedBy>黎佩敏</cp:lastModifiedBy>
  <dcterms:modified xsi:type="dcterms:W3CDTF">2025-05-26T02:52:53Z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F3CEC1A2BD354FDC946D7867D5E583DB</vt:lpwstr>
  </property>
</Properties>
</file>