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36BC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</w:p>
    <w:p w14:paraId="3B3F1F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南方医科大学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eastAsia="zh-CN"/>
        </w:rPr>
        <w:t>第七附属医院</w:t>
      </w:r>
    </w:p>
    <w:p w14:paraId="4791B3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eastAsia="zh-CN"/>
        </w:rPr>
        <w:t>入职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通知书</w:t>
      </w:r>
    </w:p>
    <w:p w14:paraId="61620D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</w:p>
    <w:p w14:paraId="0B26BFA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尊敬的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  <w:t xml:space="preserve">（先生/女士) 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</w:p>
    <w:p w14:paraId="649C480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您好! 很荣幸通知您，您已通过了我院的考核，我院拟录用您从事博士后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sym w:font="Wingdings" w:char="00A8"/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创新培养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岗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sym w:font="Wingdings" w:char="00A8"/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 xml:space="preserve">A岗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sym w:font="Wingdings" w:char="00A8"/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B岗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岗位工作</w:t>
      </w:r>
      <w:r>
        <w:rPr>
          <w:rFonts w:hint="eastAsia" w:ascii="仿宋_GB2312" w:hAnsi="仿宋_GB2312" w:eastAsia="仿宋_GB2312" w:cs="仿宋_GB2312"/>
          <w:sz w:val="28"/>
          <w:szCs w:val="28"/>
        </w:rPr>
        <w:t>，请您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在取得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  <w:t>《博士后研究人员进站备案证明》后</w:t>
      </w:r>
      <w:r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  <w:u w:val="none"/>
          <w:lang w:val="en-US" w:eastAsia="zh-CN"/>
        </w:rPr>
        <w:t>一个月内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  <w:t>（以进站备案证明落款日期起算）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到我院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科教部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人力资源部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报到并办理入职手续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6ED2D2BC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</w:pPr>
    </w:p>
    <w:p w14:paraId="285DB638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2" w:firstLineChars="200"/>
        <w:textAlignment w:val="auto"/>
        <w:outlineLvl w:val="9"/>
        <w:rPr>
          <w:rFonts w:hint="eastAsia" w:ascii="黑体" w:hAnsi="黑体" w:eastAsia="黑体" w:cs="黑体"/>
          <w:b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sz w:val="28"/>
          <w:szCs w:val="28"/>
          <w:lang w:val="en-US" w:eastAsia="zh-CN"/>
        </w:rPr>
        <w:t>一、报到地址</w:t>
      </w:r>
    </w:p>
    <w:p w14:paraId="03272DB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地址：</w:t>
      </w:r>
      <w:r>
        <w:rPr>
          <w:rFonts w:hint="eastAsia" w:ascii="仿宋_GB2312" w:hAnsi="仿宋_GB2312" w:eastAsia="仿宋_GB2312" w:cs="仿宋_GB2312"/>
          <w:sz w:val="28"/>
          <w:szCs w:val="28"/>
        </w:rPr>
        <w:t>佛山市南海区里官路28号南方医科大学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第七附属医院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行政办公楼</w:t>
      </w:r>
    </w:p>
    <w:p w14:paraId="032CE71F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乘车路线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</w:p>
    <w:p w14:paraId="68137DD8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驾车可导航到“南方医科大学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第七附属</w:t>
      </w:r>
      <w:r>
        <w:rPr>
          <w:rFonts w:hint="eastAsia" w:ascii="仿宋_GB2312" w:hAnsi="仿宋_GB2312" w:eastAsia="仿宋_GB2312" w:cs="仿宋_GB2312"/>
          <w:sz w:val="28"/>
          <w:szCs w:val="28"/>
        </w:rPr>
        <w:t>医院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行政楼</w:t>
      </w:r>
      <w:r>
        <w:rPr>
          <w:rFonts w:hint="eastAsia" w:ascii="仿宋_GB2312" w:hAnsi="仿宋_GB2312" w:eastAsia="仿宋_GB2312" w:cs="仿宋_GB2312"/>
          <w:sz w:val="28"/>
          <w:szCs w:val="28"/>
        </w:rPr>
        <w:t>”；</w:t>
      </w:r>
    </w:p>
    <w:p w14:paraId="215F7B2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可乘坐广州地铁六号线浔峰岗方向，到终点站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浔峰岗站A出口</w:t>
      </w:r>
      <w:r>
        <w:rPr>
          <w:rFonts w:hint="eastAsia" w:ascii="仿宋_GB2312" w:hAnsi="仿宋_GB2312" w:eastAsia="仿宋_GB2312" w:cs="仿宋_GB2312"/>
          <w:sz w:val="28"/>
          <w:szCs w:val="28"/>
        </w:rPr>
        <w:t>下，换乘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里07短线</w:t>
      </w:r>
      <w:r>
        <w:rPr>
          <w:rFonts w:hint="eastAsia" w:ascii="仿宋_GB2312" w:hAnsi="仿宋_GB2312" w:eastAsia="仿宋_GB2312" w:cs="仿宋_GB2312"/>
          <w:sz w:val="28"/>
          <w:szCs w:val="28"/>
        </w:rPr>
        <w:t>公交车至终点站南方医科大学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第七附属</w:t>
      </w:r>
      <w:r>
        <w:rPr>
          <w:rFonts w:hint="eastAsia" w:ascii="仿宋_GB2312" w:hAnsi="仿宋_GB2312" w:eastAsia="仿宋_GB2312" w:cs="仿宋_GB2312"/>
          <w:sz w:val="28"/>
          <w:szCs w:val="28"/>
        </w:rPr>
        <w:t>医院站下。</w:t>
      </w:r>
    </w:p>
    <w:p w14:paraId="0621655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 w14:paraId="5934965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2" w:firstLineChars="200"/>
        <w:textAlignment w:val="auto"/>
        <w:outlineLvl w:val="9"/>
        <w:rPr>
          <w:rFonts w:hint="eastAsia" w:ascii="黑体" w:hAnsi="黑体" w:eastAsia="黑体" w:cs="黑体"/>
          <w:b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sz w:val="28"/>
          <w:szCs w:val="28"/>
          <w:lang w:val="en-US" w:eastAsia="zh-CN"/>
        </w:rPr>
        <w:t>二、入职报到流程：</w:t>
      </w:r>
    </w:p>
    <w:p w14:paraId="6755588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请您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持</w:t>
      </w:r>
      <w:r>
        <w:rPr>
          <w:rFonts w:hint="eastAsia" w:ascii="仿宋_GB2312" w:hAnsi="仿宋_GB2312" w:eastAsia="仿宋_GB2312" w:cs="仿宋_GB2312"/>
          <w:sz w:val="28"/>
          <w:szCs w:val="28"/>
        </w:rPr>
        <w:t>《博士后研究人员进站备案证明》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原件，于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>指定日期前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至医院行政办公楼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4楼428科教部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办公室报到，凭</w:t>
      </w:r>
      <w:r>
        <w:rPr>
          <w:rFonts w:hint="eastAsia" w:ascii="仿宋_GB2312" w:hAnsi="仿宋_GB2312" w:eastAsia="仿宋_GB2312" w:cs="仿宋_GB2312"/>
          <w:sz w:val="28"/>
          <w:szCs w:val="28"/>
        </w:rPr>
        <w:t>进站备案证明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原件换取本入职通知书盖章版。</w:t>
      </w:r>
    </w:p>
    <w:p w14:paraId="7BBC4B9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2.凭《入职通知书》盖章版至医院行政办公楼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楼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340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人力资源部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办公室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提交如下入职材料，完成入职手续。</w:t>
      </w:r>
    </w:p>
    <w:p w14:paraId="493AA49F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入职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报到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需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递交的材料：</w:t>
      </w:r>
    </w:p>
    <w:p w14:paraId="53FBEC39"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身份证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、户口本（首页和本人页）</w:t>
      </w:r>
      <w:r>
        <w:rPr>
          <w:rFonts w:hint="eastAsia" w:ascii="仿宋_GB2312" w:hAnsi="仿宋_GB2312" w:eastAsia="仿宋_GB2312" w:cs="仿宋_GB2312"/>
          <w:sz w:val="28"/>
          <w:szCs w:val="28"/>
        </w:rPr>
        <w:t>复印件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2份</w:t>
      </w:r>
      <w:r>
        <w:rPr>
          <w:rFonts w:hint="eastAsia" w:ascii="仿宋_GB2312" w:hAnsi="仿宋_GB2312" w:eastAsia="仿宋_GB2312" w:cs="仿宋_GB2312"/>
          <w:sz w:val="28"/>
          <w:szCs w:val="28"/>
        </w:rPr>
        <w:t>；</w:t>
      </w:r>
    </w:p>
    <w:p w14:paraId="07B2EE4D"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近期免冠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小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寸蓝底证件照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或电子证件照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（制作临时胸牌需要）</w:t>
      </w:r>
      <w:r>
        <w:rPr>
          <w:rFonts w:hint="eastAsia" w:ascii="仿宋_GB2312" w:hAnsi="仿宋_GB2312" w:eastAsia="仿宋_GB2312" w:cs="仿宋_GB2312"/>
          <w:sz w:val="28"/>
          <w:szCs w:val="28"/>
        </w:rPr>
        <w:t>；</w:t>
      </w:r>
    </w:p>
    <w:p w14:paraId="2255963B"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大学本科以来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28"/>
          <w:szCs w:val="28"/>
        </w:rPr>
        <w:t>所有学历、学位证书、学历认证表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学信网完成认证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原件及复印件1份；</w:t>
      </w:r>
    </w:p>
    <w:p w14:paraId="6BA7BDF0"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专业技术资格证书原件及复印件1份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如有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；</w:t>
      </w:r>
    </w:p>
    <w:p w14:paraId="1D388ADC"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职称证书及</w:t>
      </w:r>
      <w:r>
        <w:rPr>
          <w:rFonts w:hint="eastAsia" w:ascii="仿宋_GB2312" w:hAnsi="仿宋_GB2312" w:eastAsia="仿宋_GB2312" w:cs="仿宋_GB2312"/>
          <w:sz w:val="28"/>
          <w:szCs w:val="28"/>
        </w:rPr>
        <w:t>聘用证明原件及复印件1份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如有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；</w:t>
      </w:r>
    </w:p>
    <w:p w14:paraId="63F8D458"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荣誉证书、获奖证书原件及复印件1份；</w:t>
      </w:r>
    </w:p>
    <w:p w14:paraId="74A1E7B4"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户籍地派出所开具的</w:t>
      </w:r>
      <w:r>
        <w:rPr>
          <w:rFonts w:hint="eastAsia" w:ascii="仿宋_GB2312" w:hAnsi="仿宋_GB2312" w:eastAsia="仿宋_GB2312" w:cs="仿宋_GB2312"/>
          <w:sz w:val="28"/>
          <w:szCs w:val="28"/>
        </w:rPr>
        <w:t>无犯罪记录证明原件及复印件1份（广东省内户籍可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通过</w:t>
      </w:r>
      <w:r>
        <w:rPr>
          <w:rFonts w:hint="eastAsia" w:ascii="仿宋_GB2312" w:hAnsi="仿宋_GB2312" w:eastAsia="仿宋_GB2312" w:cs="仿宋_GB2312"/>
          <w:sz w:val="28"/>
          <w:szCs w:val="28"/>
        </w:rPr>
        <w:t>粤省事申请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若需单位协助开具调查函，请填写好附件5-1《调查函》信息后，发人力资源部周彦君老师盖章</w:t>
      </w:r>
      <w:r>
        <w:rPr>
          <w:rFonts w:hint="eastAsia" w:ascii="仿宋_GB2312" w:hAnsi="仿宋_GB2312" w:eastAsia="仿宋_GB2312" w:cs="仿宋_GB2312"/>
          <w:sz w:val="28"/>
          <w:szCs w:val="28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</w:p>
    <w:p w14:paraId="7ACB933C"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原单位的</w:t>
      </w:r>
      <w:r>
        <w:rPr>
          <w:rFonts w:hint="eastAsia" w:ascii="仿宋_GB2312" w:hAnsi="仿宋_GB2312" w:eastAsia="仿宋_GB2312" w:cs="仿宋_GB2312"/>
          <w:sz w:val="28"/>
          <w:szCs w:val="28"/>
        </w:rPr>
        <w:t>离职证明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原件及复印件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1份</w:t>
      </w: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社会</w:t>
      </w:r>
      <w:r>
        <w:rPr>
          <w:rFonts w:hint="eastAsia" w:ascii="仿宋_GB2312" w:hAnsi="仿宋_GB2312" w:eastAsia="仿宋_GB2312" w:cs="仿宋_GB2312"/>
          <w:sz w:val="28"/>
          <w:szCs w:val="28"/>
        </w:rPr>
        <w:t>人员提供）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</w:p>
    <w:p w14:paraId="75B11711"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工作以来的社保参保缴费证明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原件及复印件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1份</w:t>
      </w: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社会</w:t>
      </w:r>
      <w:r>
        <w:rPr>
          <w:rFonts w:hint="eastAsia" w:ascii="仿宋_GB2312" w:hAnsi="仿宋_GB2312" w:eastAsia="仿宋_GB2312" w:cs="仿宋_GB2312"/>
          <w:sz w:val="28"/>
          <w:szCs w:val="28"/>
        </w:rPr>
        <w:t>人员提供）；</w:t>
      </w:r>
    </w:p>
    <w:p w14:paraId="20BFEB5A"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中国建设银行银行卡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（一类卡）复印件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1份（发工资用；如需单位协助开具证明，请联系科教部吴晓薇老师）</w:t>
      </w:r>
      <w:r>
        <w:rPr>
          <w:rFonts w:hint="eastAsia" w:ascii="仿宋_GB2312" w:hAnsi="仿宋_GB2312" w:eastAsia="仿宋_GB2312" w:cs="仿宋_GB2312"/>
          <w:sz w:val="28"/>
          <w:szCs w:val="28"/>
        </w:rPr>
        <w:t>；</w:t>
      </w:r>
    </w:p>
    <w:p w14:paraId="1B3CD26B"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入职体检报告（可到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南方医科大学</w:t>
      </w:r>
      <w:r>
        <w:rPr>
          <w:rFonts w:hint="eastAsia" w:ascii="仿宋_GB2312" w:hAnsi="仿宋_GB2312" w:eastAsia="仿宋_GB2312" w:cs="仿宋_GB2312"/>
          <w:sz w:val="28"/>
          <w:szCs w:val="28"/>
        </w:rPr>
        <w:t>南方医院体检，入职套餐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约</w:t>
      </w:r>
      <w:r>
        <w:rPr>
          <w:rFonts w:hint="eastAsia" w:ascii="仿宋_GB2312" w:hAnsi="仿宋_GB2312" w:eastAsia="仿宋_GB2312" w:cs="仿宋_GB2312"/>
          <w:sz w:val="28"/>
          <w:szCs w:val="28"/>
        </w:rPr>
        <w:t>143元，体检时需带身份证原件，1寸彩照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28"/>
          <w:szCs w:val="28"/>
        </w:rPr>
        <w:t>也可选择其他三甲医院）；</w:t>
      </w:r>
    </w:p>
    <w:p w14:paraId="58818C95"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简历表（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附件5-2，提供可编辑版及本人签字纸质版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）；</w:t>
      </w:r>
    </w:p>
    <w:p w14:paraId="1E22F9F1"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学校（应届毕业生提供）或之前单位（社会人员）开具的现实表现材料；</w:t>
      </w:r>
      <w:bookmarkStart w:id="0" w:name="_GoBack"/>
      <w:bookmarkEnd w:id="0"/>
    </w:p>
    <w:p w14:paraId="04AD73DF"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个人信用报告（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通过个人信用信息服务平台申请获取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https://ipcrs.pbccrc.org.cn/）。</w:t>
      </w:r>
    </w:p>
    <w:p w14:paraId="024F436D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以上材料核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验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原件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提交复印件，复印件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入职后一律归档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恕不退还，请同时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准备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电子扫描件1份。</w:t>
      </w:r>
    </w:p>
    <w:p w14:paraId="4E6B87B4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2" w:firstLineChars="200"/>
        <w:textAlignment w:val="auto"/>
        <w:outlineLvl w:val="9"/>
        <w:rPr>
          <w:rFonts w:hint="eastAsia" w:ascii="黑体" w:hAnsi="黑体" w:eastAsia="黑体" w:cs="黑体"/>
          <w:b/>
          <w:sz w:val="28"/>
          <w:szCs w:val="28"/>
          <w:lang w:val="en-US" w:eastAsia="zh-CN"/>
        </w:rPr>
      </w:pPr>
    </w:p>
    <w:p w14:paraId="1E32FDD7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sz w:val="28"/>
          <w:szCs w:val="28"/>
          <w:lang w:val="en-US" w:eastAsia="zh-CN"/>
        </w:rPr>
        <w:t>三、重要说明</w:t>
      </w:r>
    </w:p>
    <w:p w14:paraId="6CAA5D48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2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1.相关材料模板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可通过以下“南医七院博士后进出站流程”链接获取：</w:t>
      </w:r>
    </w:p>
    <w:p w14:paraId="256604C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left"/>
        <w:textAlignment w:val="auto"/>
        <w:outlineLvl w:val="9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https://www.nyd7y.com/ysjs2/kygl/content_2665</w:t>
      </w:r>
    </w:p>
    <w:p w14:paraId="376758C2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您</w:t>
      </w:r>
      <w:r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  <w:lang w:val="en-US" w:eastAsia="zh-CN"/>
        </w:rPr>
        <w:t>进站备案证明的落款日期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即是您的薪酬起算时间，也是您的</w:t>
      </w:r>
      <w:r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  <w:lang w:val="en-US" w:eastAsia="zh-CN"/>
        </w:rPr>
        <w:t>入职时间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。</w:t>
      </w:r>
    </w:p>
    <w:p w14:paraId="6C67C76D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2" w:firstLineChars="200"/>
        <w:textAlignment w:val="auto"/>
        <w:outlineLvl w:val="9"/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3.相关业务咨询人</w:t>
      </w:r>
    </w:p>
    <w:p w14:paraId="6190722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科  教  部：吴晓薇、薛新宇，0757-85631604</w:t>
      </w:r>
    </w:p>
    <w:p w14:paraId="5430EA3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人力资源部：傅  云、周彦君，0757-85689917</w:t>
      </w:r>
    </w:p>
    <w:p w14:paraId="71DD2F8F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353C4A16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欢迎您成为我们的新同事！祝您工作顺利，生活愉快！</w:t>
      </w:r>
    </w:p>
    <w:p w14:paraId="0F6DAA4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466F210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6BD0BEC7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5118" w:leftChars="304" w:right="0" w:rightChars="0" w:hanging="4480" w:hangingChars="16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南方医科大学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第七附属医院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科教部</w:t>
      </w:r>
    </w:p>
    <w:p w14:paraId="711FDA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textAlignment w:val="auto"/>
        <w:outlineLvl w:val="9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                    2025年8月1日</w:t>
      </w:r>
    </w:p>
    <w:sectPr>
      <w:headerReference r:id="rId3" w:type="default"/>
      <w:pgSz w:w="11906" w:h="16838"/>
      <w:pgMar w:top="1383" w:right="1406" w:bottom="1383" w:left="140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6663576D-6A2B-46E6-81B0-FF5A7173BDCA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39498C37-DEED-4669-A3B0-FB9CEB26A39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2505DD57-0BB6-477C-B214-C17D6E1171E2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459A4EFD-F356-4E70-BBB3-633A22148C4D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2FFBD0">
    <w:pPr>
      <w:pStyle w:val="3"/>
      <w:jc w:val="left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2845435" cy="526415"/>
          <wp:effectExtent l="0" t="0" r="12065" b="6985"/>
          <wp:docPr id="2" name="图片 2" descr="南方医科大学第七附属医院LOGO（以此为准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南方医科大学第七附属医院LOGO（以此为准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845435" cy="5264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CE8F79"/>
    <w:multiLevelType w:val="singleLevel"/>
    <w:tmpl w:val="7DCE8F79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JmMzVlNDM4NGZkZWMxMTdlM2M4NjRkMDBhNjU2MDkifQ=="/>
  </w:docVars>
  <w:rsids>
    <w:rsidRoot w:val="006C1BDF"/>
    <w:rsid w:val="00061C1E"/>
    <w:rsid w:val="001B3DC9"/>
    <w:rsid w:val="0024066D"/>
    <w:rsid w:val="003063B7"/>
    <w:rsid w:val="003B34A1"/>
    <w:rsid w:val="005965C1"/>
    <w:rsid w:val="005F7F7D"/>
    <w:rsid w:val="006C1BDF"/>
    <w:rsid w:val="006F5517"/>
    <w:rsid w:val="00760D57"/>
    <w:rsid w:val="007724D1"/>
    <w:rsid w:val="0079394B"/>
    <w:rsid w:val="007E056C"/>
    <w:rsid w:val="008876EA"/>
    <w:rsid w:val="008946B8"/>
    <w:rsid w:val="00915A57"/>
    <w:rsid w:val="009671D0"/>
    <w:rsid w:val="00992DB2"/>
    <w:rsid w:val="009D16CA"/>
    <w:rsid w:val="00A432B3"/>
    <w:rsid w:val="00AE02D2"/>
    <w:rsid w:val="00B43E23"/>
    <w:rsid w:val="00C41DF9"/>
    <w:rsid w:val="00C47D3E"/>
    <w:rsid w:val="00C54784"/>
    <w:rsid w:val="00D01278"/>
    <w:rsid w:val="00D101AA"/>
    <w:rsid w:val="00E60CA4"/>
    <w:rsid w:val="00EB60B2"/>
    <w:rsid w:val="00EC4CA3"/>
    <w:rsid w:val="00FC3985"/>
    <w:rsid w:val="00FD1BC3"/>
    <w:rsid w:val="00FD5940"/>
    <w:rsid w:val="00FD64AD"/>
    <w:rsid w:val="00FF201F"/>
    <w:rsid w:val="012D4769"/>
    <w:rsid w:val="015A6B96"/>
    <w:rsid w:val="02533F0F"/>
    <w:rsid w:val="03C52BEB"/>
    <w:rsid w:val="047D73FE"/>
    <w:rsid w:val="04F001AF"/>
    <w:rsid w:val="05040F24"/>
    <w:rsid w:val="055F2221"/>
    <w:rsid w:val="06014FB3"/>
    <w:rsid w:val="063302DF"/>
    <w:rsid w:val="07E31891"/>
    <w:rsid w:val="07E45C3C"/>
    <w:rsid w:val="080A32C2"/>
    <w:rsid w:val="08F47B18"/>
    <w:rsid w:val="09597696"/>
    <w:rsid w:val="09B12A09"/>
    <w:rsid w:val="09E5769D"/>
    <w:rsid w:val="0A5A5292"/>
    <w:rsid w:val="0AC110ED"/>
    <w:rsid w:val="0B324ECF"/>
    <w:rsid w:val="0C087457"/>
    <w:rsid w:val="0C384FAE"/>
    <w:rsid w:val="0DE4657F"/>
    <w:rsid w:val="0EC046DA"/>
    <w:rsid w:val="0FAA0601"/>
    <w:rsid w:val="0FFB485C"/>
    <w:rsid w:val="101822F4"/>
    <w:rsid w:val="114710E3"/>
    <w:rsid w:val="116C4C49"/>
    <w:rsid w:val="11AB2B6B"/>
    <w:rsid w:val="131507D4"/>
    <w:rsid w:val="13453400"/>
    <w:rsid w:val="13B22BBF"/>
    <w:rsid w:val="14374748"/>
    <w:rsid w:val="14403817"/>
    <w:rsid w:val="144B5F72"/>
    <w:rsid w:val="153C6A85"/>
    <w:rsid w:val="154955A3"/>
    <w:rsid w:val="15726D3F"/>
    <w:rsid w:val="16563C9E"/>
    <w:rsid w:val="16571DC8"/>
    <w:rsid w:val="18293A56"/>
    <w:rsid w:val="18D314AE"/>
    <w:rsid w:val="191C3992"/>
    <w:rsid w:val="1A0F37E7"/>
    <w:rsid w:val="1A116732"/>
    <w:rsid w:val="1A2C7543"/>
    <w:rsid w:val="1AD339E7"/>
    <w:rsid w:val="1B1A33C4"/>
    <w:rsid w:val="1C4F52EF"/>
    <w:rsid w:val="1C694EC9"/>
    <w:rsid w:val="1CAC4ED9"/>
    <w:rsid w:val="1D0D13A4"/>
    <w:rsid w:val="1D7C7860"/>
    <w:rsid w:val="1E0F5F82"/>
    <w:rsid w:val="1E28556F"/>
    <w:rsid w:val="1EF81B03"/>
    <w:rsid w:val="1FEF4E1F"/>
    <w:rsid w:val="2014298F"/>
    <w:rsid w:val="203959FE"/>
    <w:rsid w:val="21294361"/>
    <w:rsid w:val="22065688"/>
    <w:rsid w:val="229B303C"/>
    <w:rsid w:val="232450A3"/>
    <w:rsid w:val="241259CF"/>
    <w:rsid w:val="24EB36D6"/>
    <w:rsid w:val="25DE4F9A"/>
    <w:rsid w:val="2610281E"/>
    <w:rsid w:val="26336FAE"/>
    <w:rsid w:val="26753BA5"/>
    <w:rsid w:val="276D3BA6"/>
    <w:rsid w:val="27851377"/>
    <w:rsid w:val="28015C37"/>
    <w:rsid w:val="280816B6"/>
    <w:rsid w:val="282B276A"/>
    <w:rsid w:val="288B165E"/>
    <w:rsid w:val="29616970"/>
    <w:rsid w:val="29B54CE9"/>
    <w:rsid w:val="29D07A70"/>
    <w:rsid w:val="2AC038F1"/>
    <w:rsid w:val="2B6F6A0F"/>
    <w:rsid w:val="2C934D84"/>
    <w:rsid w:val="2CA73F6B"/>
    <w:rsid w:val="2CEB4EE3"/>
    <w:rsid w:val="2D2D7333"/>
    <w:rsid w:val="2DE61E96"/>
    <w:rsid w:val="2E1F6CFC"/>
    <w:rsid w:val="2E3A5DFF"/>
    <w:rsid w:val="2E837263"/>
    <w:rsid w:val="303A08CA"/>
    <w:rsid w:val="316D029A"/>
    <w:rsid w:val="319B42AF"/>
    <w:rsid w:val="3255145A"/>
    <w:rsid w:val="3341553A"/>
    <w:rsid w:val="34151420"/>
    <w:rsid w:val="341C3EC3"/>
    <w:rsid w:val="348A2565"/>
    <w:rsid w:val="349A5E0C"/>
    <w:rsid w:val="34EB6A0D"/>
    <w:rsid w:val="361D4444"/>
    <w:rsid w:val="36203685"/>
    <w:rsid w:val="364D084D"/>
    <w:rsid w:val="36623006"/>
    <w:rsid w:val="37425D25"/>
    <w:rsid w:val="374C28CC"/>
    <w:rsid w:val="3756532C"/>
    <w:rsid w:val="37744EFA"/>
    <w:rsid w:val="37E910A3"/>
    <w:rsid w:val="38A64B8B"/>
    <w:rsid w:val="38CC5C84"/>
    <w:rsid w:val="38FA1FA0"/>
    <w:rsid w:val="390938AD"/>
    <w:rsid w:val="3A4875D7"/>
    <w:rsid w:val="3A5E3A7F"/>
    <w:rsid w:val="3B91713E"/>
    <w:rsid w:val="3B9A66B8"/>
    <w:rsid w:val="3BFC39E2"/>
    <w:rsid w:val="3CED04E1"/>
    <w:rsid w:val="3F532086"/>
    <w:rsid w:val="402516B5"/>
    <w:rsid w:val="404809B0"/>
    <w:rsid w:val="417E223F"/>
    <w:rsid w:val="417F0E84"/>
    <w:rsid w:val="42FC322C"/>
    <w:rsid w:val="44FF7003"/>
    <w:rsid w:val="47236543"/>
    <w:rsid w:val="48027536"/>
    <w:rsid w:val="48141DD7"/>
    <w:rsid w:val="486D6552"/>
    <w:rsid w:val="4C582C0F"/>
    <w:rsid w:val="4CB16060"/>
    <w:rsid w:val="4D75013B"/>
    <w:rsid w:val="4E3C0B32"/>
    <w:rsid w:val="4E7E46E5"/>
    <w:rsid w:val="4EB36E4C"/>
    <w:rsid w:val="4F81781B"/>
    <w:rsid w:val="4F9C732D"/>
    <w:rsid w:val="4FBD372E"/>
    <w:rsid w:val="527414FE"/>
    <w:rsid w:val="53421B8B"/>
    <w:rsid w:val="53B33E09"/>
    <w:rsid w:val="53B536AF"/>
    <w:rsid w:val="53F92A7E"/>
    <w:rsid w:val="54487A5C"/>
    <w:rsid w:val="55717045"/>
    <w:rsid w:val="559E63C4"/>
    <w:rsid w:val="56735990"/>
    <w:rsid w:val="5703357A"/>
    <w:rsid w:val="57411344"/>
    <w:rsid w:val="580746F5"/>
    <w:rsid w:val="585039A6"/>
    <w:rsid w:val="592D1B71"/>
    <w:rsid w:val="593F3A1A"/>
    <w:rsid w:val="59F9206B"/>
    <w:rsid w:val="5A1E63E3"/>
    <w:rsid w:val="5A593B2B"/>
    <w:rsid w:val="5A5B6C71"/>
    <w:rsid w:val="5BC902A4"/>
    <w:rsid w:val="5C995377"/>
    <w:rsid w:val="5CA97B29"/>
    <w:rsid w:val="5E6D4B86"/>
    <w:rsid w:val="5EB0424F"/>
    <w:rsid w:val="60BF0EDC"/>
    <w:rsid w:val="617C38F8"/>
    <w:rsid w:val="61962E8E"/>
    <w:rsid w:val="61A3360C"/>
    <w:rsid w:val="63C05D00"/>
    <w:rsid w:val="642357E5"/>
    <w:rsid w:val="64585E29"/>
    <w:rsid w:val="64637FF1"/>
    <w:rsid w:val="647C48E2"/>
    <w:rsid w:val="64B60638"/>
    <w:rsid w:val="64F3407B"/>
    <w:rsid w:val="65286E44"/>
    <w:rsid w:val="65685F1A"/>
    <w:rsid w:val="65DD6A95"/>
    <w:rsid w:val="65F10DAD"/>
    <w:rsid w:val="65FB576B"/>
    <w:rsid w:val="670C4529"/>
    <w:rsid w:val="672C1B46"/>
    <w:rsid w:val="672C64F2"/>
    <w:rsid w:val="67A07D7A"/>
    <w:rsid w:val="681C32AA"/>
    <w:rsid w:val="68E63EB3"/>
    <w:rsid w:val="69184444"/>
    <w:rsid w:val="69230C63"/>
    <w:rsid w:val="6A6D15AB"/>
    <w:rsid w:val="6AA05191"/>
    <w:rsid w:val="6B4A0729"/>
    <w:rsid w:val="6BBF5D79"/>
    <w:rsid w:val="6C0F54CE"/>
    <w:rsid w:val="6D0E662B"/>
    <w:rsid w:val="6D635AD2"/>
    <w:rsid w:val="6D9263B7"/>
    <w:rsid w:val="6DD469CF"/>
    <w:rsid w:val="6EB254C3"/>
    <w:rsid w:val="700E441B"/>
    <w:rsid w:val="70ED2282"/>
    <w:rsid w:val="71A979DC"/>
    <w:rsid w:val="71CD7B3B"/>
    <w:rsid w:val="722E7CE5"/>
    <w:rsid w:val="732C6966"/>
    <w:rsid w:val="73814F78"/>
    <w:rsid w:val="73A31B33"/>
    <w:rsid w:val="74F14015"/>
    <w:rsid w:val="751C1388"/>
    <w:rsid w:val="758842AE"/>
    <w:rsid w:val="759E1500"/>
    <w:rsid w:val="77BD3EF6"/>
    <w:rsid w:val="78372035"/>
    <w:rsid w:val="7987219A"/>
    <w:rsid w:val="7BD61B65"/>
    <w:rsid w:val="7CA93844"/>
    <w:rsid w:val="7CC02595"/>
    <w:rsid w:val="7D080444"/>
    <w:rsid w:val="7D0F60E0"/>
    <w:rsid w:val="7D3134F6"/>
    <w:rsid w:val="7D6B66DD"/>
    <w:rsid w:val="7E160416"/>
    <w:rsid w:val="7FB64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3</Pages>
  <Words>1070</Words>
  <Characters>1189</Characters>
  <Lines>4</Lines>
  <Paragraphs>1</Paragraphs>
  <TotalTime>3</TotalTime>
  <ScaleCrop>false</ScaleCrop>
  <LinksUpToDate>false</LinksUpToDate>
  <CharactersWithSpaces>1268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2017-10-17T04:02:00Z</dcterms:created>
  <dc:creator>傅云</dc:creator>
  <cp:lastModifiedBy>官天山</cp:lastModifiedBy>
  <cp:lastPrinted>2021-07-19T02:12:00Z</cp:lastPrinted>
  <dcterms:modified xsi:type="dcterms:W3CDTF">2025-08-08T03:23:44Z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49D5CF34330C4CB18B7B13F3DCA52354_13</vt:lpwstr>
  </property>
  <property fmtid="{D5CDD505-2E9C-101B-9397-08002B2CF9AE}" pid="4" name="KSOTemplateDocerSaveRecord">
    <vt:lpwstr>eyJoZGlkIjoiNmEzMzA2MjEyZWQ0MTQyOGQ2ZjViMjUyYjNmMDhkYWQiLCJ1c2VySWQiOiIxMjA2MDAyNTU3In0=</vt:lpwstr>
  </property>
</Properties>
</file>